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B8C" w:rsidRDefault="00075B8C" w:rsidP="00EA3029">
      <w:pPr>
        <w:shd w:val="clear" w:color="auto" w:fill="FFFFFF"/>
        <w:spacing w:after="0" w:line="240" w:lineRule="auto"/>
        <w:rPr>
          <w:rFonts w:ascii="Times New Roman" w:eastAsia="Times New Roman" w:hAnsi="Times New Roman" w:cs="Times New Roman"/>
          <w:b/>
          <w:bCs/>
          <w:color w:val="000000"/>
          <w:sz w:val="24"/>
          <w:szCs w:val="24"/>
          <w:lang w:eastAsia="ru-RU"/>
        </w:rPr>
      </w:pPr>
      <w:bookmarkStart w:id="0" w:name="_GoBack"/>
    </w:p>
    <w:p w:rsidR="00075B8C" w:rsidRDefault="00075B8C" w:rsidP="003E76A2">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075B8C" w:rsidRDefault="00EA3029" w:rsidP="003E76A2">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r w:rsidRPr="00EA3029">
        <w:rPr>
          <w:rFonts w:ascii="Times New Roman" w:eastAsia="Times New Roman" w:hAnsi="Times New Roman" w:cs="Times New Roman"/>
          <w:b/>
          <w:bCs/>
          <w:noProof/>
          <w:color w:val="000000"/>
          <w:sz w:val="24"/>
          <w:szCs w:val="24"/>
          <w:lang w:eastAsia="ru-RU"/>
        </w:rPr>
        <w:drawing>
          <wp:inline distT="0" distB="0" distL="0" distR="0">
            <wp:extent cx="5940425" cy="3415248"/>
            <wp:effectExtent l="19050" t="0" r="317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l="11195" t="5189" r="8018" b="61621"/>
                    <a:stretch>
                      <a:fillRect/>
                    </a:stretch>
                  </pic:blipFill>
                  <pic:spPr bwMode="auto">
                    <a:xfrm>
                      <a:off x="0" y="0"/>
                      <a:ext cx="5940425" cy="3415248"/>
                    </a:xfrm>
                    <a:prstGeom prst="rect">
                      <a:avLst/>
                    </a:prstGeom>
                    <a:noFill/>
                    <a:ln w="9525">
                      <a:noFill/>
                      <a:miter lim="800000"/>
                      <a:headEnd/>
                      <a:tailEnd/>
                    </a:ln>
                  </pic:spPr>
                </pic:pic>
              </a:graphicData>
            </a:graphic>
          </wp:inline>
        </w:drawing>
      </w:r>
    </w:p>
    <w:p w:rsidR="00075B8C" w:rsidRDefault="00075B8C" w:rsidP="003E76A2">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EA3029" w:rsidRDefault="00EA3029" w:rsidP="00075B8C">
      <w:pPr>
        <w:pStyle w:val="a6"/>
        <w:jc w:val="center"/>
        <w:rPr>
          <w:b/>
          <w:sz w:val="32"/>
        </w:rPr>
      </w:pPr>
    </w:p>
    <w:p w:rsidR="00EA3029" w:rsidRDefault="00EA3029" w:rsidP="00075B8C">
      <w:pPr>
        <w:pStyle w:val="a6"/>
        <w:jc w:val="center"/>
        <w:rPr>
          <w:b/>
          <w:sz w:val="32"/>
        </w:rPr>
      </w:pPr>
    </w:p>
    <w:p w:rsidR="00075B8C" w:rsidRPr="00ED78B0" w:rsidRDefault="00075B8C" w:rsidP="00075B8C">
      <w:pPr>
        <w:pStyle w:val="a6"/>
        <w:jc w:val="center"/>
        <w:rPr>
          <w:b/>
          <w:sz w:val="32"/>
        </w:rPr>
      </w:pPr>
      <w:r w:rsidRPr="00ED78B0">
        <w:rPr>
          <w:b/>
          <w:sz w:val="32"/>
        </w:rPr>
        <w:t>Рабочая программа</w:t>
      </w:r>
    </w:p>
    <w:p w:rsidR="00075B8C" w:rsidRPr="00ED78B0" w:rsidRDefault="00075B8C" w:rsidP="00075B8C">
      <w:pPr>
        <w:pStyle w:val="a6"/>
        <w:jc w:val="center"/>
        <w:rPr>
          <w:b/>
          <w:bCs/>
          <w:color w:val="000000"/>
          <w:sz w:val="32"/>
        </w:rPr>
      </w:pPr>
      <w:r>
        <w:rPr>
          <w:b/>
          <w:sz w:val="32"/>
        </w:rPr>
        <w:t xml:space="preserve">Школьный театр </w:t>
      </w:r>
      <w:r w:rsidRPr="00ED78B0">
        <w:rPr>
          <w:b/>
          <w:sz w:val="32"/>
        </w:rPr>
        <w:t>«</w:t>
      </w:r>
      <w:r>
        <w:rPr>
          <w:b/>
          <w:sz w:val="32"/>
        </w:rPr>
        <w:t>Фантазия</w:t>
      </w:r>
      <w:r w:rsidRPr="00ED78B0">
        <w:rPr>
          <w:b/>
          <w:sz w:val="32"/>
        </w:rPr>
        <w:t>»</w:t>
      </w:r>
    </w:p>
    <w:p w:rsidR="00075B8C" w:rsidRPr="00ED78B0" w:rsidRDefault="00075B8C" w:rsidP="00075B8C">
      <w:pPr>
        <w:pStyle w:val="a6"/>
        <w:jc w:val="center"/>
        <w:rPr>
          <w:b/>
          <w:bCs/>
          <w:color w:val="000000"/>
          <w:sz w:val="32"/>
        </w:rPr>
      </w:pPr>
      <w:r w:rsidRPr="00ED78B0">
        <w:rPr>
          <w:b/>
          <w:sz w:val="32"/>
        </w:rPr>
        <w:t>на 2025-2026 учебный год</w:t>
      </w:r>
    </w:p>
    <w:p w:rsidR="00075B8C" w:rsidRPr="00152E73" w:rsidRDefault="00075B8C" w:rsidP="00075B8C">
      <w:pPr>
        <w:pStyle w:val="a6"/>
        <w:jc w:val="center"/>
        <w:rPr>
          <w:b/>
          <w:color w:val="7030A0"/>
        </w:rPr>
      </w:pPr>
    </w:p>
    <w:p w:rsidR="00075B8C" w:rsidRDefault="00075B8C" w:rsidP="00075B8C">
      <w:pPr>
        <w:pStyle w:val="a6"/>
        <w:jc w:val="center"/>
        <w:rPr>
          <w:b/>
          <w:color w:val="7030A0"/>
        </w:rPr>
      </w:pPr>
    </w:p>
    <w:p w:rsidR="00075B8C" w:rsidRDefault="00075B8C" w:rsidP="00075B8C">
      <w:pPr>
        <w:pStyle w:val="a6"/>
        <w:jc w:val="center"/>
        <w:rPr>
          <w:b/>
          <w:color w:val="7030A0"/>
        </w:rPr>
      </w:pPr>
    </w:p>
    <w:p w:rsidR="00075B8C" w:rsidRPr="00152E73" w:rsidRDefault="00075B8C" w:rsidP="00075B8C">
      <w:pPr>
        <w:pStyle w:val="a6"/>
        <w:jc w:val="center"/>
        <w:rPr>
          <w:b/>
          <w:color w:val="7030A0"/>
        </w:rPr>
      </w:pPr>
    </w:p>
    <w:p w:rsidR="00075B8C" w:rsidRDefault="00075B8C" w:rsidP="00075B8C">
      <w:pPr>
        <w:pStyle w:val="a6"/>
        <w:jc w:val="center"/>
        <w:rPr>
          <w:b/>
          <w:color w:val="7030A0"/>
        </w:rPr>
      </w:pPr>
    </w:p>
    <w:p w:rsidR="00075B8C" w:rsidRDefault="00075B8C" w:rsidP="00075B8C">
      <w:pPr>
        <w:pStyle w:val="a6"/>
        <w:jc w:val="center"/>
        <w:rPr>
          <w:b/>
          <w:color w:val="7030A0"/>
        </w:rPr>
      </w:pPr>
    </w:p>
    <w:p w:rsidR="00075B8C" w:rsidRDefault="00075B8C" w:rsidP="00075B8C">
      <w:pPr>
        <w:pStyle w:val="a6"/>
        <w:jc w:val="center"/>
        <w:rPr>
          <w:b/>
          <w:color w:val="7030A0"/>
        </w:rPr>
      </w:pPr>
    </w:p>
    <w:p w:rsidR="00075B8C" w:rsidRPr="00152E73" w:rsidRDefault="00075B8C" w:rsidP="00075B8C">
      <w:pPr>
        <w:pStyle w:val="a6"/>
        <w:jc w:val="center"/>
        <w:rPr>
          <w:b/>
          <w:color w:val="7030A0"/>
        </w:rPr>
      </w:pPr>
    </w:p>
    <w:p w:rsidR="00075B8C" w:rsidRDefault="00075B8C" w:rsidP="00075B8C">
      <w:pPr>
        <w:pStyle w:val="a6"/>
        <w:jc w:val="right"/>
      </w:pPr>
      <w:r w:rsidRPr="00152E73">
        <w:t>Руководитель:</w:t>
      </w:r>
    </w:p>
    <w:p w:rsidR="00075B8C" w:rsidRPr="00152E73" w:rsidRDefault="00075B8C" w:rsidP="00075B8C">
      <w:pPr>
        <w:pStyle w:val="a6"/>
        <w:jc w:val="right"/>
      </w:pPr>
      <w:r>
        <w:t>Разумец Ольга Викторовна</w:t>
      </w:r>
    </w:p>
    <w:p w:rsidR="00075B8C" w:rsidRPr="00152E73" w:rsidRDefault="00075B8C" w:rsidP="00075B8C">
      <w:pPr>
        <w:pStyle w:val="a6"/>
        <w:jc w:val="right"/>
      </w:pPr>
      <w:r w:rsidRPr="00152E73">
        <w:t>педагог дополнительного образования</w:t>
      </w:r>
    </w:p>
    <w:p w:rsidR="00075B8C" w:rsidRPr="00152E73" w:rsidRDefault="00075B8C" w:rsidP="00075B8C">
      <w:pPr>
        <w:pStyle w:val="a6"/>
        <w:jc w:val="right"/>
      </w:pPr>
    </w:p>
    <w:p w:rsidR="00075B8C" w:rsidRPr="00152E73" w:rsidRDefault="00075B8C" w:rsidP="00075B8C">
      <w:pPr>
        <w:pStyle w:val="a6"/>
        <w:jc w:val="right"/>
        <w:rPr>
          <w:b/>
        </w:rPr>
      </w:pPr>
    </w:p>
    <w:p w:rsidR="00075B8C" w:rsidRPr="00152E73" w:rsidRDefault="00075B8C" w:rsidP="00075B8C">
      <w:pPr>
        <w:pStyle w:val="a6"/>
        <w:jc w:val="center"/>
        <w:rPr>
          <w:b/>
        </w:rPr>
      </w:pPr>
    </w:p>
    <w:p w:rsidR="00075B8C" w:rsidRPr="00152E73" w:rsidRDefault="00075B8C" w:rsidP="00075B8C">
      <w:pPr>
        <w:pStyle w:val="a6"/>
        <w:jc w:val="center"/>
      </w:pPr>
    </w:p>
    <w:p w:rsidR="00075B8C" w:rsidRPr="00152E73" w:rsidRDefault="00075B8C" w:rsidP="00075B8C">
      <w:pPr>
        <w:pStyle w:val="a6"/>
        <w:jc w:val="center"/>
      </w:pPr>
    </w:p>
    <w:p w:rsidR="00075B8C" w:rsidRPr="00152E73" w:rsidRDefault="00075B8C" w:rsidP="00075B8C">
      <w:pPr>
        <w:pStyle w:val="a6"/>
        <w:jc w:val="center"/>
      </w:pPr>
    </w:p>
    <w:p w:rsidR="00075B8C" w:rsidRPr="00152E73" w:rsidRDefault="00075B8C" w:rsidP="00075B8C">
      <w:pPr>
        <w:pStyle w:val="a6"/>
        <w:jc w:val="center"/>
      </w:pPr>
    </w:p>
    <w:p w:rsidR="00075B8C" w:rsidRDefault="00075B8C" w:rsidP="00075B8C">
      <w:pPr>
        <w:pStyle w:val="a6"/>
        <w:jc w:val="center"/>
      </w:pPr>
    </w:p>
    <w:p w:rsidR="00075B8C" w:rsidRPr="00152E73" w:rsidRDefault="00075B8C" w:rsidP="00075B8C">
      <w:pPr>
        <w:pStyle w:val="a6"/>
        <w:jc w:val="center"/>
      </w:pPr>
    </w:p>
    <w:p w:rsidR="00075B8C" w:rsidRDefault="00075B8C" w:rsidP="00075B8C">
      <w:pPr>
        <w:pStyle w:val="a6"/>
        <w:jc w:val="center"/>
      </w:pPr>
    </w:p>
    <w:p w:rsidR="00075B8C" w:rsidRDefault="00075B8C" w:rsidP="00075B8C">
      <w:pPr>
        <w:pStyle w:val="a6"/>
        <w:jc w:val="center"/>
      </w:pPr>
    </w:p>
    <w:p w:rsidR="00075B8C" w:rsidRPr="00152E73" w:rsidRDefault="00075B8C" w:rsidP="00075B8C">
      <w:pPr>
        <w:pStyle w:val="a6"/>
        <w:jc w:val="center"/>
      </w:pPr>
    </w:p>
    <w:p w:rsidR="00075B8C" w:rsidRPr="00152E73" w:rsidRDefault="00075B8C" w:rsidP="00075B8C">
      <w:pPr>
        <w:pStyle w:val="a6"/>
        <w:jc w:val="center"/>
      </w:pPr>
      <w:r w:rsidRPr="00152E73">
        <w:t>с. Солонцы</w:t>
      </w:r>
    </w:p>
    <w:p w:rsidR="00075B8C" w:rsidRPr="00075B8C" w:rsidRDefault="00075B8C" w:rsidP="00075B8C">
      <w:pPr>
        <w:pStyle w:val="a6"/>
        <w:jc w:val="center"/>
      </w:pPr>
      <w:r>
        <w:t>2025</w:t>
      </w:r>
    </w:p>
    <w:p w:rsidR="00075B8C" w:rsidRDefault="00075B8C" w:rsidP="003E76A2">
      <w:pPr>
        <w:shd w:val="clear" w:color="auto" w:fill="FFFFFF"/>
        <w:spacing w:after="0" w:line="240" w:lineRule="auto"/>
        <w:ind w:firstLine="567"/>
        <w:jc w:val="center"/>
        <w:rPr>
          <w:rFonts w:ascii="Times New Roman" w:eastAsia="Times New Roman" w:hAnsi="Times New Roman" w:cs="Times New Roman"/>
          <w:b/>
          <w:bCs/>
          <w:color w:val="000000"/>
          <w:sz w:val="24"/>
          <w:szCs w:val="24"/>
          <w:lang w:eastAsia="ru-RU"/>
        </w:rPr>
      </w:pPr>
    </w:p>
    <w:p w:rsidR="002852E1" w:rsidRPr="008E35AB" w:rsidRDefault="002852E1" w:rsidP="003E76A2">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Пояснительная записка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       Программа ориентирована на всестороннее развитие личности ребенка, его неповторимой индивидуальности, направлена на </w:t>
      </w:r>
      <w:proofErr w:type="spellStart"/>
      <w:r w:rsidRPr="008E35AB">
        <w:rPr>
          <w:rFonts w:ascii="Times New Roman" w:eastAsia="Times New Roman" w:hAnsi="Times New Roman" w:cs="Times New Roman"/>
          <w:color w:val="000000"/>
          <w:sz w:val="24"/>
          <w:szCs w:val="24"/>
          <w:lang w:eastAsia="ru-RU"/>
        </w:rPr>
        <w:t>гуманизацию</w:t>
      </w:r>
      <w:proofErr w:type="spellEnd"/>
      <w:r w:rsidRPr="008E35AB">
        <w:rPr>
          <w:rFonts w:ascii="Times New Roman" w:eastAsia="Times New Roman" w:hAnsi="Times New Roman" w:cs="Times New Roman"/>
          <w:color w:val="000000"/>
          <w:sz w:val="24"/>
          <w:szCs w:val="24"/>
          <w:lang w:eastAsia="ru-RU"/>
        </w:rPr>
        <w:t xml:space="preserve"> и деидеологизацию воспитательно-образовательной работы с детьми, основана на психологичес</w:t>
      </w:r>
      <w:r w:rsidR="00B820BE">
        <w:rPr>
          <w:rFonts w:ascii="Times New Roman" w:eastAsia="Times New Roman" w:hAnsi="Times New Roman" w:cs="Times New Roman"/>
          <w:color w:val="000000"/>
          <w:sz w:val="24"/>
          <w:szCs w:val="24"/>
          <w:lang w:eastAsia="ru-RU"/>
        </w:rPr>
        <w:t>ких особенностях развития детей</w:t>
      </w:r>
      <w:r w:rsidRPr="008E35AB">
        <w:rPr>
          <w:rFonts w:ascii="Times New Roman" w:eastAsia="Times New Roman" w:hAnsi="Times New Roman" w:cs="Times New Roman"/>
          <w:color w:val="000000"/>
          <w:sz w:val="24"/>
          <w:szCs w:val="24"/>
          <w:lang w:eastAsia="ru-RU"/>
        </w:rPr>
        <w:t xml:space="preserve">. 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театральной деятельности. Программа реализует  художественно эстетическое направление в </w:t>
      </w:r>
      <w:r w:rsidR="004D2843" w:rsidRPr="008E35AB">
        <w:rPr>
          <w:rFonts w:ascii="Times New Roman" w:eastAsia="Times New Roman" w:hAnsi="Times New Roman" w:cs="Times New Roman"/>
          <w:color w:val="000000"/>
          <w:sz w:val="24"/>
          <w:szCs w:val="24"/>
          <w:lang w:eastAsia="ru-RU"/>
        </w:rPr>
        <w:t>соответствии</w:t>
      </w:r>
      <w:r w:rsidRPr="008E35AB">
        <w:rPr>
          <w:rFonts w:ascii="Times New Roman" w:eastAsia="Times New Roman" w:hAnsi="Times New Roman" w:cs="Times New Roman"/>
          <w:color w:val="000000"/>
          <w:sz w:val="24"/>
          <w:szCs w:val="24"/>
          <w:lang w:eastAsia="ru-RU"/>
        </w:rPr>
        <w:t xml:space="preserve"> с Федеральным государственным стандартом начального общего образования второго поколения</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Особенность данной программы состоит в том, что ребенок погружается в занятия театральным творчеством естественно, без принуждения они попадают в мир музыки, слова, литературы, живописи, хореографии и т.д.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те</w:t>
      </w:r>
      <w:proofErr w:type="gramStart"/>
      <w:r w:rsidRPr="008E35AB">
        <w:rPr>
          <w:rFonts w:ascii="Times New Roman" w:eastAsia="Times New Roman" w:hAnsi="Times New Roman" w:cs="Times New Roman"/>
          <w:color w:val="000000"/>
          <w:sz w:val="24"/>
          <w:szCs w:val="24"/>
          <w:lang w:eastAsia="ru-RU"/>
        </w:rPr>
        <w:t xml:space="preserve"> ,</w:t>
      </w:r>
      <w:proofErr w:type="gramEnd"/>
      <w:r w:rsidRPr="008E35AB">
        <w:rPr>
          <w:rFonts w:ascii="Times New Roman" w:eastAsia="Times New Roman" w:hAnsi="Times New Roman" w:cs="Times New Roman"/>
          <w:color w:val="000000"/>
          <w:sz w:val="24"/>
          <w:szCs w:val="24"/>
          <w:lang w:eastAsia="ru-RU"/>
        </w:rPr>
        <w:t xml:space="preserve"> о которых не подозревают ни ребёнок, ни его родители.</w:t>
      </w:r>
    </w:p>
    <w:p w:rsidR="002852E1" w:rsidRPr="008E35AB" w:rsidRDefault="00B820BE"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Кружок предназначен учащимся 2-7</w:t>
      </w:r>
      <w:r w:rsidR="002852E1" w:rsidRPr="008E35AB">
        <w:rPr>
          <w:rFonts w:ascii="Times New Roman" w:eastAsia="Times New Roman" w:hAnsi="Times New Roman" w:cs="Times New Roman"/>
          <w:color w:val="000000"/>
          <w:sz w:val="24"/>
          <w:szCs w:val="24"/>
          <w:lang w:eastAsia="ru-RU"/>
        </w:rPr>
        <w:t xml:space="preserve">  классов. Программа рассчитана на 68 часов в год</w:t>
      </w:r>
      <w:r>
        <w:rPr>
          <w:rFonts w:ascii="Times New Roman" w:eastAsia="Times New Roman" w:hAnsi="Times New Roman" w:cs="Times New Roman"/>
          <w:color w:val="000000"/>
          <w:sz w:val="24"/>
          <w:szCs w:val="24"/>
          <w:lang w:eastAsia="ru-RU"/>
        </w:rPr>
        <w:t xml:space="preserve"> </w:t>
      </w:r>
      <w:r w:rsidR="002852E1" w:rsidRPr="008E35AB">
        <w:rPr>
          <w:rFonts w:ascii="Times New Roman" w:eastAsia="Times New Roman" w:hAnsi="Times New Roman" w:cs="Times New Roman"/>
          <w:color w:val="000000"/>
          <w:sz w:val="24"/>
          <w:szCs w:val="24"/>
          <w:lang w:eastAsia="ru-RU"/>
        </w:rPr>
        <w:t>(2 часа в неделю). В результате занятий в кружке ребёнок должен научиться работать в коллективе, творчески реализоваться, раскрыться и проявить свои лучшие качества.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w:t>
      </w:r>
    </w:p>
    <w:p w:rsidR="002852E1" w:rsidRPr="003E76A2"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u w:val="single"/>
          <w:lang w:eastAsia="ru-RU"/>
        </w:rPr>
      </w:pPr>
      <w:r w:rsidRPr="008E35AB">
        <w:rPr>
          <w:rFonts w:ascii="Times New Roman" w:eastAsia="Times New Roman" w:hAnsi="Times New Roman" w:cs="Times New Roman"/>
          <w:color w:val="000000"/>
          <w:sz w:val="24"/>
          <w:szCs w:val="24"/>
          <w:lang w:eastAsia="ru-RU"/>
        </w:rPr>
        <w:t>                                      </w:t>
      </w:r>
      <w:r w:rsidRPr="008E35AB">
        <w:rPr>
          <w:rFonts w:ascii="Times New Roman" w:eastAsia="Times New Roman" w:hAnsi="Times New Roman" w:cs="Times New Roman"/>
          <w:b/>
          <w:bCs/>
          <w:i/>
          <w:iCs/>
          <w:color w:val="000000"/>
          <w:sz w:val="24"/>
          <w:szCs w:val="24"/>
          <w:lang w:eastAsia="ru-RU"/>
        </w:rPr>
        <w:t xml:space="preserve">  </w:t>
      </w:r>
      <w:r w:rsidRPr="003E76A2">
        <w:rPr>
          <w:rFonts w:ascii="Times New Roman" w:eastAsia="Times New Roman" w:hAnsi="Times New Roman" w:cs="Times New Roman"/>
          <w:b/>
          <w:bCs/>
          <w:i/>
          <w:iCs/>
          <w:color w:val="000000"/>
          <w:sz w:val="24"/>
          <w:szCs w:val="24"/>
          <w:u w:val="single"/>
          <w:lang w:eastAsia="ru-RU"/>
        </w:rPr>
        <w:t>Цели и задачи</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 </w:t>
      </w:r>
      <w:r w:rsidRPr="008E35AB">
        <w:rPr>
          <w:rFonts w:ascii="Times New Roman" w:eastAsia="Times New Roman" w:hAnsi="Times New Roman" w:cs="Times New Roman"/>
          <w:color w:val="000000"/>
          <w:sz w:val="24"/>
          <w:szCs w:val="24"/>
          <w:lang w:eastAsia="ru-RU"/>
        </w:rPr>
        <w:t>  </w:t>
      </w:r>
      <w:r w:rsidRPr="008E35AB">
        <w:rPr>
          <w:rFonts w:ascii="Times New Roman" w:eastAsia="Times New Roman" w:hAnsi="Times New Roman" w:cs="Times New Roman"/>
          <w:b/>
          <w:bCs/>
          <w:i/>
          <w:iCs/>
          <w:color w:val="000000"/>
          <w:sz w:val="24"/>
          <w:szCs w:val="24"/>
          <w:lang w:eastAsia="ru-RU"/>
        </w:rPr>
        <w:t>Цель:  Обучить каждого ребёнка осмысленной интонационной выразительной речи и чтению и превратить эти навыки в норму общения; развить познавательные и творческие способности учащихся через искусство художественного слова,  театрализацию, концертную деятельность, практические занятия по сценическому мастерству.</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i/>
          <w:iCs/>
          <w:color w:val="000000"/>
          <w:sz w:val="24"/>
          <w:szCs w:val="24"/>
          <w:lang w:eastAsia="ru-RU"/>
        </w:rPr>
        <w:t> Основные задачи:</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1. </w:t>
      </w:r>
      <w:proofErr w:type="gramStart"/>
      <w:r w:rsidRPr="008E35AB">
        <w:rPr>
          <w:rFonts w:ascii="Times New Roman" w:eastAsia="Times New Roman" w:hAnsi="Times New Roman" w:cs="Times New Roman"/>
          <w:color w:val="000000"/>
          <w:sz w:val="24"/>
          <w:szCs w:val="24"/>
          <w:lang w:eastAsia="ru-RU"/>
        </w:rPr>
        <w:t xml:space="preserve">Знакомство детей с различными видами театра (пальчиковый, </w:t>
      </w:r>
      <w:proofErr w:type="spellStart"/>
      <w:r w:rsidRPr="008E35AB">
        <w:rPr>
          <w:rFonts w:ascii="Times New Roman" w:eastAsia="Times New Roman" w:hAnsi="Times New Roman" w:cs="Times New Roman"/>
          <w:color w:val="000000"/>
          <w:sz w:val="24"/>
          <w:szCs w:val="24"/>
          <w:lang w:eastAsia="ru-RU"/>
        </w:rPr>
        <w:t>варежковый</w:t>
      </w:r>
      <w:proofErr w:type="spellEnd"/>
      <w:r w:rsidRPr="008E35AB">
        <w:rPr>
          <w:rFonts w:ascii="Times New Roman" w:eastAsia="Times New Roman" w:hAnsi="Times New Roman" w:cs="Times New Roman"/>
          <w:color w:val="000000"/>
          <w:sz w:val="24"/>
          <w:szCs w:val="24"/>
          <w:lang w:eastAsia="ru-RU"/>
        </w:rPr>
        <w:t>, теневой, кукольный)).</w:t>
      </w:r>
      <w:proofErr w:type="gramEnd"/>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 Поэтапное освоение детьми различных видов творчества.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3E76A2" w:rsidRDefault="003E76A2" w:rsidP="003E76A2">
      <w:pPr>
        <w:shd w:val="clear" w:color="auto" w:fill="FFFFFF"/>
        <w:spacing w:after="0" w:line="240" w:lineRule="auto"/>
        <w:ind w:firstLine="567"/>
        <w:jc w:val="both"/>
        <w:rPr>
          <w:rFonts w:ascii="Times New Roman" w:eastAsia="Times New Roman" w:hAnsi="Times New Roman" w:cs="Times New Roman"/>
          <w:b/>
          <w:bCs/>
          <w:i/>
          <w:iCs/>
          <w:color w:val="000000"/>
          <w:sz w:val="24"/>
          <w:szCs w:val="24"/>
          <w:lang w:eastAsia="ru-RU"/>
        </w:rPr>
      </w:pP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i/>
          <w:iCs/>
          <w:color w:val="000000"/>
          <w:sz w:val="24"/>
          <w:szCs w:val="24"/>
          <w:lang w:eastAsia="ru-RU"/>
        </w:rPr>
        <w:t>Программные задачи:</w:t>
      </w:r>
    </w:p>
    <w:p w:rsidR="002852E1" w:rsidRPr="008E35AB" w:rsidRDefault="002852E1" w:rsidP="00005345">
      <w:pPr>
        <w:pStyle w:val="a6"/>
        <w:numPr>
          <w:ilvl w:val="0"/>
          <w:numId w:val="25"/>
        </w:numPr>
      </w:pPr>
      <w:r w:rsidRPr="008E35AB">
        <w:t>Прививать любовь к сценическому искусству.</w:t>
      </w:r>
    </w:p>
    <w:p w:rsidR="002852E1" w:rsidRPr="008E35AB" w:rsidRDefault="002852E1" w:rsidP="00005345">
      <w:pPr>
        <w:pStyle w:val="a6"/>
        <w:numPr>
          <w:ilvl w:val="0"/>
          <w:numId w:val="25"/>
        </w:numPr>
      </w:pPr>
      <w:r w:rsidRPr="008E35AB">
        <w:t>Развивать и совершенствовать творческие способности детей средствами театрального искусства.</w:t>
      </w:r>
    </w:p>
    <w:p w:rsidR="002852E1" w:rsidRPr="008E35AB" w:rsidRDefault="002852E1" w:rsidP="00005345">
      <w:pPr>
        <w:pStyle w:val="a6"/>
        <w:numPr>
          <w:ilvl w:val="0"/>
          <w:numId w:val="25"/>
        </w:numPr>
      </w:pPr>
      <w:r w:rsidRPr="008E35AB">
        <w:t>Развивать творческую самостоятельность в создании художественного образа, используя игровые, песенные, танцевальные импровизации.</w:t>
      </w:r>
    </w:p>
    <w:p w:rsidR="00005345" w:rsidRDefault="002852E1" w:rsidP="00005345">
      <w:pPr>
        <w:pStyle w:val="a6"/>
        <w:numPr>
          <w:ilvl w:val="0"/>
          <w:numId w:val="25"/>
        </w:numPr>
      </w:pPr>
      <w:proofErr w:type="gramStart"/>
      <w:r w:rsidRPr="008E35AB">
        <w:t xml:space="preserve">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w:t>
      </w:r>
      <w:proofErr w:type="gramEnd"/>
    </w:p>
    <w:p w:rsidR="00005345" w:rsidRDefault="002852E1" w:rsidP="00005345">
      <w:pPr>
        <w:pStyle w:val="a6"/>
        <w:numPr>
          <w:ilvl w:val="0"/>
          <w:numId w:val="25"/>
        </w:numPr>
      </w:pPr>
      <w:r w:rsidRPr="008E35AB">
        <w:t xml:space="preserve">Воспитывать доброжелательность, контактность в отношениях со сверстниками. </w:t>
      </w:r>
    </w:p>
    <w:p w:rsidR="002852E1" w:rsidRPr="008E35AB" w:rsidRDefault="002852E1" w:rsidP="00005345">
      <w:pPr>
        <w:pStyle w:val="a6"/>
        <w:numPr>
          <w:ilvl w:val="0"/>
          <w:numId w:val="25"/>
        </w:numPr>
      </w:pPr>
      <w:r w:rsidRPr="008E35AB">
        <w:t>Учить оценивать действия других детей и сравнивать со своими действиями.</w:t>
      </w:r>
    </w:p>
    <w:p w:rsidR="002852E1" w:rsidRPr="008E35AB" w:rsidRDefault="002852E1" w:rsidP="00005345">
      <w:pPr>
        <w:pStyle w:val="a6"/>
        <w:numPr>
          <w:ilvl w:val="0"/>
          <w:numId w:val="25"/>
        </w:numPr>
      </w:pPr>
      <w:r w:rsidRPr="008E35AB">
        <w:t>Учить действовать на сценической площадке естественно.</w:t>
      </w:r>
    </w:p>
    <w:p w:rsidR="002852E1" w:rsidRPr="008E35AB" w:rsidRDefault="002852E1" w:rsidP="00005345">
      <w:pPr>
        <w:pStyle w:val="a6"/>
        <w:numPr>
          <w:ilvl w:val="0"/>
          <w:numId w:val="25"/>
        </w:numPr>
      </w:pPr>
      <w:r w:rsidRPr="008E35AB">
        <w:t>Закреплять правильное произношение звуков, отрабатывать дикцию, работать                  интонационной выразительностью речи.</w:t>
      </w:r>
    </w:p>
    <w:p w:rsidR="00005345"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w:t>
      </w:r>
    </w:p>
    <w:p w:rsidR="002852E1" w:rsidRPr="003E76A2"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u w:val="single"/>
          <w:lang w:eastAsia="ru-RU"/>
        </w:rPr>
      </w:pPr>
      <w:r w:rsidRPr="003E76A2">
        <w:rPr>
          <w:rFonts w:ascii="Times New Roman" w:eastAsia="Times New Roman" w:hAnsi="Times New Roman" w:cs="Times New Roman"/>
          <w:b/>
          <w:bCs/>
          <w:i/>
          <w:iCs/>
          <w:color w:val="000000"/>
          <w:sz w:val="24"/>
          <w:szCs w:val="24"/>
          <w:u w:val="single"/>
          <w:lang w:eastAsia="ru-RU"/>
        </w:rPr>
        <w:lastRenderedPageBreak/>
        <w:t>Основные направления работы с детьми</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Театральная игра</w:t>
      </w:r>
      <w:r w:rsidRPr="008E35AB">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Задачи.</w:t>
      </w:r>
      <w:r w:rsidRPr="008E35AB">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Культура и техника речи.</w:t>
      </w:r>
      <w:r w:rsidRPr="008E35AB">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Основы театральной культуры.</w:t>
      </w:r>
      <w:r w:rsidRPr="008E35AB">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Задачи</w:t>
      </w:r>
      <w:r w:rsidRPr="008E35AB">
        <w:rPr>
          <w:rFonts w:ascii="Times New Roman" w:eastAsia="Times New Roman" w:hAnsi="Times New Roman" w:cs="Times New Roman"/>
          <w:color w:val="000000"/>
          <w:sz w:val="24"/>
          <w:szCs w:val="24"/>
          <w:lang w:eastAsia="ru-RU"/>
        </w:rPr>
        <w:t>. Познакомить детей с театральной терминологией; с основными видами театрального искусства; воспитывать культуру поведения в театре.</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Работа над спектаклем</w:t>
      </w:r>
      <w:r w:rsidRPr="008E35AB">
        <w:rPr>
          <w:rFonts w:ascii="Times New Roman" w:eastAsia="Times New Roman" w:hAnsi="Times New Roman" w:cs="Times New Roman"/>
          <w:color w:val="000000"/>
          <w:sz w:val="24"/>
          <w:szCs w:val="24"/>
          <w:lang w:eastAsia="ru-RU"/>
        </w:rPr>
        <w:t> базируется на авторских пьесах и включает в себя знакомство с пьесой, сказкой, работу над спектаклем – от этюдов к рождению спектакля.</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Задачи</w:t>
      </w:r>
      <w:r w:rsidRPr="008E35AB">
        <w:rPr>
          <w:rFonts w:ascii="Times New Roman" w:eastAsia="Times New Roman" w:hAnsi="Times New Roman" w:cs="Times New Roman"/>
          <w:color w:val="000000"/>
          <w:sz w:val="24"/>
          <w:szCs w:val="24"/>
          <w:lang w:eastAsia="ru-RU"/>
        </w:rPr>
        <w:t xml:space="preserve">. </w:t>
      </w:r>
      <w:proofErr w:type="gramStart"/>
      <w:r w:rsidRPr="008E35AB">
        <w:rPr>
          <w:rFonts w:ascii="Times New Roman" w:eastAsia="Times New Roman" w:hAnsi="Times New Roman" w:cs="Times New Roman"/>
          <w:color w:val="000000"/>
          <w:sz w:val="24"/>
          <w:szCs w:val="24"/>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2852E1" w:rsidRPr="008E35AB" w:rsidRDefault="002852E1" w:rsidP="003E76A2">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w:t>
      </w:r>
      <w:r w:rsidRPr="008E35AB">
        <w:rPr>
          <w:rFonts w:ascii="Times New Roman" w:eastAsia="Times New Roman" w:hAnsi="Times New Roman" w:cs="Times New Roman"/>
          <w:b/>
          <w:bCs/>
          <w:i/>
          <w:iCs/>
          <w:color w:val="000000"/>
          <w:sz w:val="24"/>
          <w:szCs w:val="24"/>
          <w:lang w:eastAsia="ru-RU"/>
        </w:rPr>
        <w:t> Методологические принципы</w:t>
      </w:r>
    </w:p>
    <w:p w:rsidR="002852E1" w:rsidRPr="008E35AB" w:rsidRDefault="002852E1" w:rsidP="003E76A2">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В основу программы кружка вложены следующие принципы:</w:t>
      </w:r>
    </w:p>
    <w:p w:rsidR="002852E1" w:rsidRPr="003E76A2" w:rsidRDefault="002852E1" w:rsidP="003E76A2">
      <w:pPr>
        <w:pStyle w:val="a3"/>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b/>
          <w:bCs/>
          <w:i/>
          <w:iCs/>
          <w:color w:val="000000"/>
          <w:sz w:val="24"/>
          <w:szCs w:val="24"/>
          <w:lang w:eastAsia="ru-RU"/>
        </w:rPr>
        <w:t>Принцип развития индивидуальности каждого учащегося.</w:t>
      </w:r>
    </w:p>
    <w:p w:rsidR="002852E1" w:rsidRPr="008E35AB" w:rsidRDefault="002852E1" w:rsidP="003E76A2">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 xml:space="preserve">Занятия в кружке должны активировать имеющиеся у каждого ребёнка творческие способности, его жизненные познания, речевой опыт, его эмоции и настроения и развивать эти личностные параметры. Поэтому в ходе занятий в кружке ребёнок будет иметь возможность реализовать собственные </w:t>
      </w:r>
      <w:proofErr w:type="gramStart"/>
      <w:r w:rsidRPr="008E35AB">
        <w:rPr>
          <w:rFonts w:ascii="Times New Roman" w:eastAsia="Times New Roman" w:hAnsi="Times New Roman" w:cs="Times New Roman"/>
          <w:i/>
          <w:iCs/>
          <w:color w:val="000000"/>
          <w:sz w:val="24"/>
          <w:szCs w:val="24"/>
          <w:lang w:eastAsia="ru-RU"/>
        </w:rPr>
        <w:t>намерения</w:t>
      </w:r>
      <w:proofErr w:type="gramEnd"/>
      <w:r w:rsidRPr="008E35AB">
        <w:rPr>
          <w:rFonts w:ascii="Times New Roman" w:eastAsia="Times New Roman" w:hAnsi="Times New Roman" w:cs="Times New Roman"/>
          <w:i/>
          <w:iCs/>
          <w:color w:val="000000"/>
          <w:sz w:val="24"/>
          <w:szCs w:val="24"/>
          <w:lang w:eastAsia="ru-RU"/>
        </w:rPr>
        <w:t xml:space="preserve"> т.е. действовать от своего имени.</w:t>
      </w:r>
    </w:p>
    <w:p w:rsidR="003E76A2" w:rsidRPr="003E76A2" w:rsidRDefault="002852E1" w:rsidP="003E76A2">
      <w:pPr>
        <w:pStyle w:val="a3"/>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b/>
          <w:bCs/>
          <w:i/>
          <w:iCs/>
          <w:color w:val="000000"/>
          <w:sz w:val="24"/>
          <w:szCs w:val="24"/>
          <w:lang w:eastAsia="ru-RU"/>
        </w:rPr>
        <w:t>Принцип личностно ориентированной направленности на развитие ребёнка как творческой  личности</w:t>
      </w:r>
      <w:r w:rsidR="003E76A2" w:rsidRPr="003E76A2">
        <w:rPr>
          <w:rFonts w:ascii="Times New Roman" w:eastAsia="Times New Roman" w:hAnsi="Times New Roman" w:cs="Times New Roman"/>
          <w:b/>
          <w:bCs/>
          <w:i/>
          <w:iCs/>
          <w:color w:val="000000"/>
          <w:sz w:val="24"/>
          <w:szCs w:val="24"/>
          <w:lang w:eastAsia="ru-RU"/>
        </w:rPr>
        <w:t xml:space="preserve">. </w:t>
      </w:r>
    </w:p>
    <w:p w:rsidR="003E76A2" w:rsidRDefault="002852E1" w:rsidP="003E76A2">
      <w:pPr>
        <w:shd w:val="clear" w:color="auto" w:fill="FFFFFF"/>
        <w:spacing w:after="0" w:line="240" w:lineRule="auto"/>
        <w:ind w:firstLine="360"/>
        <w:rPr>
          <w:rFonts w:ascii="Times New Roman" w:eastAsia="Times New Roman" w:hAnsi="Times New Roman" w:cs="Times New Roman"/>
          <w:i/>
          <w:iCs/>
          <w:color w:val="000000"/>
          <w:sz w:val="24"/>
          <w:szCs w:val="24"/>
          <w:lang w:eastAsia="ru-RU"/>
        </w:rPr>
      </w:pPr>
      <w:r w:rsidRPr="003E76A2">
        <w:rPr>
          <w:rFonts w:ascii="Times New Roman" w:eastAsia="Times New Roman" w:hAnsi="Times New Roman" w:cs="Times New Roman"/>
          <w:i/>
          <w:iCs/>
          <w:color w:val="000000"/>
          <w:sz w:val="24"/>
          <w:szCs w:val="24"/>
          <w:lang w:eastAsia="ru-RU"/>
        </w:rPr>
        <w:t>Это значит способствовать усвоению учащимися социального опыта,</w:t>
      </w:r>
      <w:r w:rsidRPr="008E35AB">
        <w:rPr>
          <w:rFonts w:ascii="Times New Roman" w:eastAsia="Times New Roman" w:hAnsi="Times New Roman" w:cs="Times New Roman"/>
          <w:i/>
          <w:iCs/>
          <w:color w:val="000000"/>
          <w:sz w:val="24"/>
          <w:szCs w:val="24"/>
          <w:lang w:eastAsia="ru-RU"/>
        </w:rPr>
        <w:t xml:space="preserve"> т.е. знаний, навыков и умений, которые необходимы для жизни </w:t>
      </w:r>
      <w:r w:rsidR="003E76A2">
        <w:rPr>
          <w:rFonts w:ascii="Times New Roman" w:eastAsia="Times New Roman" w:hAnsi="Times New Roman" w:cs="Times New Roman"/>
          <w:i/>
          <w:iCs/>
          <w:color w:val="000000"/>
          <w:sz w:val="24"/>
          <w:szCs w:val="24"/>
          <w:lang w:eastAsia="ru-RU"/>
        </w:rPr>
        <w:t>в  </w:t>
      </w:r>
      <w:r w:rsidRPr="008E35AB">
        <w:rPr>
          <w:rFonts w:ascii="Times New Roman" w:eastAsia="Times New Roman" w:hAnsi="Times New Roman" w:cs="Times New Roman"/>
          <w:i/>
          <w:iCs/>
          <w:color w:val="000000"/>
          <w:sz w:val="24"/>
          <w:szCs w:val="24"/>
          <w:lang w:eastAsia="ru-RU"/>
        </w:rPr>
        <w:t>конкретном социуме, а также развивать умение самостоятельно учиться</w:t>
      </w:r>
      <w:proofErr w:type="gramStart"/>
      <w:r w:rsidRPr="008E35AB">
        <w:rPr>
          <w:rFonts w:ascii="Times New Roman" w:eastAsia="Times New Roman" w:hAnsi="Times New Roman" w:cs="Times New Roman"/>
          <w:i/>
          <w:iCs/>
          <w:color w:val="000000"/>
          <w:sz w:val="24"/>
          <w:szCs w:val="24"/>
          <w:lang w:eastAsia="ru-RU"/>
        </w:rPr>
        <w:t>.</w:t>
      </w:r>
      <w:proofErr w:type="gramEnd"/>
      <w:r w:rsidRPr="008E35AB">
        <w:rPr>
          <w:rFonts w:ascii="Times New Roman" w:eastAsia="Times New Roman" w:hAnsi="Times New Roman" w:cs="Times New Roman"/>
          <w:i/>
          <w:iCs/>
          <w:color w:val="000000"/>
          <w:sz w:val="24"/>
          <w:szCs w:val="24"/>
          <w:lang w:eastAsia="ru-RU"/>
        </w:rPr>
        <w:t xml:space="preserve"> </w:t>
      </w:r>
      <w:proofErr w:type="gramStart"/>
      <w:r w:rsidRPr="008E35AB">
        <w:rPr>
          <w:rFonts w:ascii="Times New Roman" w:eastAsia="Times New Roman" w:hAnsi="Times New Roman" w:cs="Times New Roman"/>
          <w:i/>
          <w:iCs/>
          <w:color w:val="000000"/>
          <w:sz w:val="24"/>
          <w:szCs w:val="24"/>
          <w:lang w:eastAsia="ru-RU"/>
        </w:rPr>
        <w:t>к</w:t>
      </w:r>
      <w:proofErr w:type="gramEnd"/>
      <w:r w:rsidRPr="008E35AB">
        <w:rPr>
          <w:rFonts w:ascii="Times New Roman" w:eastAsia="Times New Roman" w:hAnsi="Times New Roman" w:cs="Times New Roman"/>
          <w:i/>
          <w:iCs/>
          <w:color w:val="000000"/>
          <w:sz w:val="24"/>
          <w:szCs w:val="24"/>
          <w:lang w:eastAsia="ru-RU"/>
        </w:rPr>
        <w:t>роме вышесказанного этот принцип позволяет развивать в  ребёнке систему личностных свойств и качеств, способствующих его</w:t>
      </w:r>
      <w:r w:rsidR="003E76A2">
        <w:rPr>
          <w:rFonts w:ascii="Times New Roman" w:eastAsia="Times New Roman" w:hAnsi="Times New Roman" w:cs="Times New Roman"/>
          <w:color w:val="000000"/>
          <w:sz w:val="24"/>
          <w:szCs w:val="24"/>
          <w:lang w:eastAsia="ru-RU"/>
        </w:rPr>
        <w:t xml:space="preserve"> </w:t>
      </w:r>
      <w:r w:rsidRPr="008E35AB">
        <w:rPr>
          <w:rFonts w:ascii="Times New Roman" w:eastAsia="Times New Roman" w:hAnsi="Times New Roman" w:cs="Times New Roman"/>
          <w:i/>
          <w:iCs/>
          <w:color w:val="000000"/>
          <w:sz w:val="24"/>
          <w:szCs w:val="24"/>
          <w:lang w:eastAsia="ru-RU"/>
        </w:rPr>
        <w:t>саморазвитию</w:t>
      </w:r>
      <w:r w:rsidR="003E76A2">
        <w:rPr>
          <w:rFonts w:ascii="Times New Roman" w:eastAsia="Times New Roman" w:hAnsi="Times New Roman" w:cs="Times New Roman"/>
          <w:i/>
          <w:iCs/>
          <w:color w:val="000000"/>
          <w:sz w:val="24"/>
          <w:szCs w:val="24"/>
          <w:lang w:eastAsia="ru-RU"/>
        </w:rPr>
        <w:t>.</w:t>
      </w:r>
    </w:p>
    <w:p w:rsidR="002852E1" w:rsidRPr="003E76A2" w:rsidRDefault="002852E1" w:rsidP="003E76A2">
      <w:pPr>
        <w:pStyle w:val="a3"/>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b/>
          <w:bCs/>
          <w:i/>
          <w:iCs/>
          <w:color w:val="000000"/>
          <w:sz w:val="24"/>
          <w:szCs w:val="24"/>
          <w:lang w:eastAsia="ru-RU"/>
        </w:rPr>
        <w:t xml:space="preserve">Принцип </w:t>
      </w:r>
      <w:proofErr w:type="spellStart"/>
      <w:r w:rsidRPr="003E76A2">
        <w:rPr>
          <w:rFonts w:ascii="Times New Roman" w:eastAsia="Times New Roman" w:hAnsi="Times New Roman" w:cs="Times New Roman"/>
          <w:b/>
          <w:bCs/>
          <w:i/>
          <w:iCs/>
          <w:color w:val="000000"/>
          <w:sz w:val="24"/>
          <w:szCs w:val="24"/>
          <w:lang w:eastAsia="ru-RU"/>
        </w:rPr>
        <w:t>деятельностной</w:t>
      </w:r>
      <w:proofErr w:type="spellEnd"/>
      <w:r w:rsidRPr="003E76A2">
        <w:rPr>
          <w:rFonts w:ascii="Times New Roman" w:eastAsia="Times New Roman" w:hAnsi="Times New Roman" w:cs="Times New Roman"/>
          <w:b/>
          <w:bCs/>
          <w:i/>
          <w:iCs/>
          <w:color w:val="000000"/>
          <w:sz w:val="24"/>
          <w:szCs w:val="24"/>
          <w:lang w:eastAsia="ru-RU"/>
        </w:rPr>
        <w:t xml:space="preserve"> основы занятий в кружке</w:t>
      </w:r>
      <w:r w:rsidRPr="003E76A2">
        <w:rPr>
          <w:rFonts w:ascii="Times New Roman" w:eastAsia="Times New Roman" w:hAnsi="Times New Roman" w:cs="Times New Roman"/>
          <w:i/>
          <w:iCs/>
          <w:color w:val="000000"/>
          <w:sz w:val="24"/>
          <w:szCs w:val="24"/>
          <w:lang w:eastAsia="ru-RU"/>
        </w:rPr>
        <w:t>.</w:t>
      </w:r>
    </w:p>
    <w:p w:rsidR="003E76A2" w:rsidRDefault="002852E1" w:rsidP="003E76A2">
      <w:pPr>
        <w:shd w:val="clear" w:color="auto" w:fill="FFFFFF"/>
        <w:spacing w:after="0" w:line="240" w:lineRule="auto"/>
        <w:ind w:firstLine="360"/>
        <w:rPr>
          <w:rFonts w:ascii="Times New Roman" w:eastAsia="Times New Roman" w:hAnsi="Times New Roman" w:cs="Times New Roman"/>
          <w:i/>
          <w:iCs/>
          <w:color w:val="000000"/>
          <w:sz w:val="24"/>
          <w:szCs w:val="24"/>
          <w:lang w:eastAsia="ru-RU"/>
        </w:rPr>
      </w:pPr>
      <w:r w:rsidRPr="008E35AB">
        <w:rPr>
          <w:rFonts w:ascii="Times New Roman" w:eastAsia="Times New Roman" w:hAnsi="Times New Roman" w:cs="Times New Roman"/>
          <w:i/>
          <w:iCs/>
          <w:color w:val="000000"/>
          <w:sz w:val="24"/>
          <w:szCs w:val="24"/>
          <w:lang w:eastAsia="ru-RU"/>
        </w:rPr>
        <w:t xml:space="preserve"> Это принцип выражается во внешней и внутренней (умственной</w:t>
      </w:r>
      <w:r w:rsidR="003E76A2">
        <w:rPr>
          <w:rFonts w:ascii="Times New Roman" w:eastAsia="Times New Roman" w:hAnsi="Times New Roman" w:cs="Times New Roman"/>
          <w:i/>
          <w:iCs/>
          <w:color w:val="000000"/>
          <w:sz w:val="24"/>
          <w:szCs w:val="24"/>
          <w:lang w:eastAsia="ru-RU"/>
        </w:rPr>
        <w:t>)</w:t>
      </w:r>
      <w:r w:rsidRPr="008E35AB">
        <w:rPr>
          <w:rFonts w:ascii="Times New Roman" w:eastAsia="Times New Roman" w:hAnsi="Times New Roman" w:cs="Times New Roman"/>
          <w:i/>
          <w:iCs/>
          <w:color w:val="000000"/>
          <w:sz w:val="24"/>
          <w:szCs w:val="24"/>
          <w:lang w:eastAsia="ru-RU"/>
        </w:rPr>
        <w:t xml:space="preserve"> активности детей. В работе с д</w:t>
      </w:r>
      <w:r w:rsidR="003E76A2">
        <w:rPr>
          <w:rFonts w:ascii="Times New Roman" w:eastAsia="Times New Roman" w:hAnsi="Times New Roman" w:cs="Times New Roman"/>
          <w:i/>
          <w:iCs/>
          <w:color w:val="000000"/>
          <w:sz w:val="24"/>
          <w:szCs w:val="24"/>
          <w:lang w:eastAsia="ru-RU"/>
        </w:rPr>
        <w:t>етьми делается упор на самостоя</w:t>
      </w:r>
      <w:r w:rsidRPr="008E35AB">
        <w:rPr>
          <w:rFonts w:ascii="Times New Roman" w:eastAsia="Times New Roman" w:hAnsi="Times New Roman" w:cs="Times New Roman"/>
          <w:i/>
          <w:iCs/>
          <w:color w:val="000000"/>
          <w:sz w:val="24"/>
          <w:szCs w:val="24"/>
          <w:lang w:eastAsia="ru-RU"/>
        </w:rPr>
        <w:t>тельные и групповые формы рабо</w:t>
      </w:r>
      <w:r w:rsidR="003E76A2">
        <w:rPr>
          <w:rFonts w:ascii="Times New Roman" w:eastAsia="Times New Roman" w:hAnsi="Times New Roman" w:cs="Times New Roman"/>
          <w:i/>
          <w:iCs/>
          <w:color w:val="000000"/>
          <w:sz w:val="24"/>
          <w:szCs w:val="24"/>
          <w:lang w:eastAsia="ru-RU"/>
        </w:rPr>
        <w:t xml:space="preserve">ты. Ребёнок ставится в ситуации, </w:t>
      </w:r>
      <w:r w:rsidRPr="008E35AB">
        <w:rPr>
          <w:rFonts w:ascii="Times New Roman" w:eastAsia="Times New Roman" w:hAnsi="Times New Roman" w:cs="Times New Roman"/>
          <w:i/>
          <w:iCs/>
          <w:color w:val="000000"/>
          <w:sz w:val="24"/>
          <w:szCs w:val="24"/>
          <w:lang w:eastAsia="ru-RU"/>
        </w:rPr>
        <w:t>когда ему приходиться действовать. Он осуществляет перевоплощение</w:t>
      </w:r>
      <w:r w:rsidR="003E76A2">
        <w:rPr>
          <w:rFonts w:ascii="Times New Roman" w:eastAsia="Times New Roman" w:hAnsi="Times New Roman" w:cs="Times New Roman"/>
          <w:i/>
          <w:iCs/>
          <w:color w:val="000000"/>
          <w:sz w:val="24"/>
          <w:szCs w:val="24"/>
          <w:lang w:eastAsia="ru-RU"/>
        </w:rPr>
        <w:t xml:space="preserve"> </w:t>
      </w:r>
      <w:r w:rsidRPr="008E35AB">
        <w:rPr>
          <w:rFonts w:ascii="Times New Roman" w:eastAsia="Times New Roman" w:hAnsi="Times New Roman" w:cs="Times New Roman"/>
          <w:i/>
          <w:iCs/>
          <w:color w:val="000000"/>
          <w:sz w:val="24"/>
          <w:szCs w:val="24"/>
          <w:lang w:eastAsia="ru-RU"/>
        </w:rPr>
        <w:t> в действующее в этих обстоятельствах</w:t>
      </w:r>
      <w:r w:rsidR="003E76A2">
        <w:rPr>
          <w:rFonts w:ascii="Times New Roman" w:eastAsia="Times New Roman" w:hAnsi="Times New Roman" w:cs="Times New Roman"/>
          <w:i/>
          <w:iCs/>
          <w:color w:val="000000"/>
          <w:sz w:val="24"/>
          <w:szCs w:val="24"/>
          <w:lang w:eastAsia="ru-RU"/>
        </w:rPr>
        <w:t xml:space="preserve"> лицо. В данном случае речь идёт о приёмах, </w:t>
      </w:r>
      <w:r w:rsidRPr="008E35AB">
        <w:rPr>
          <w:rFonts w:ascii="Times New Roman" w:eastAsia="Times New Roman" w:hAnsi="Times New Roman" w:cs="Times New Roman"/>
          <w:i/>
          <w:iCs/>
          <w:color w:val="000000"/>
          <w:sz w:val="24"/>
          <w:szCs w:val="24"/>
          <w:lang w:eastAsia="ru-RU"/>
        </w:rPr>
        <w:t>«стимулирующих» ситуации реального общения</w:t>
      </w:r>
      <w:r w:rsidR="003E76A2">
        <w:rPr>
          <w:rFonts w:ascii="Times New Roman" w:eastAsia="Times New Roman" w:hAnsi="Times New Roman" w:cs="Times New Roman"/>
          <w:i/>
          <w:iCs/>
          <w:color w:val="000000"/>
          <w:sz w:val="24"/>
          <w:szCs w:val="24"/>
          <w:lang w:eastAsia="ru-RU"/>
        </w:rPr>
        <w:t>.</w:t>
      </w:r>
    </w:p>
    <w:p w:rsidR="002852E1" w:rsidRPr="003E76A2" w:rsidRDefault="002852E1" w:rsidP="003E76A2">
      <w:pPr>
        <w:pStyle w:val="a3"/>
        <w:numPr>
          <w:ilvl w:val="0"/>
          <w:numId w:val="13"/>
        </w:numPr>
        <w:shd w:val="clear" w:color="auto" w:fill="FFFFFF"/>
        <w:spacing w:after="0" w:line="240" w:lineRule="auto"/>
        <w:rPr>
          <w:rFonts w:ascii="Times New Roman" w:eastAsia="Times New Roman" w:hAnsi="Times New Roman" w:cs="Times New Roman"/>
          <w:i/>
          <w:iCs/>
          <w:color w:val="000000"/>
          <w:sz w:val="24"/>
          <w:szCs w:val="24"/>
          <w:lang w:eastAsia="ru-RU"/>
        </w:rPr>
      </w:pPr>
      <w:r w:rsidRPr="003E76A2">
        <w:rPr>
          <w:rFonts w:ascii="Times New Roman" w:eastAsia="Times New Roman" w:hAnsi="Times New Roman" w:cs="Times New Roman"/>
          <w:b/>
          <w:bCs/>
          <w:i/>
          <w:iCs/>
          <w:color w:val="000000"/>
          <w:sz w:val="24"/>
          <w:szCs w:val="24"/>
          <w:lang w:eastAsia="ru-RU"/>
        </w:rPr>
        <w:t>Принцип реальности и практического применения.</w:t>
      </w:r>
      <w:r w:rsidR="003E76A2">
        <w:rPr>
          <w:rFonts w:ascii="Times New Roman" w:eastAsia="Times New Roman" w:hAnsi="Times New Roman" w:cs="Times New Roman"/>
          <w:b/>
          <w:bCs/>
          <w:i/>
          <w:iCs/>
          <w:color w:val="000000"/>
          <w:sz w:val="24"/>
          <w:szCs w:val="24"/>
          <w:lang w:eastAsia="ru-RU"/>
        </w:rPr>
        <w:t xml:space="preserve">                                                              </w:t>
      </w:r>
      <w:r w:rsidRPr="003E76A2">
        <w:rPr>
          <w:rFonts w:ascii="Times New Roman" w:eastAsia="Times New Roman" w:hAnsi="Times New Roman" w:cs="Times New Roman"/>
          <w:i/>
          <w:iCs/>
          <w:color w:val="000000"/>
          <w:sz w:val="24"/>
          <w:szCs w:val="24"/>
          <w:lang w:eastAsia="ru-RU"/>
        </w:rPr>
        <w:t>Все полученные знания, умения и навыки жизненно необходимы ребёнку</w:t>
      </w:r>
      <w:r w:rsidR="003E76A2" w:rsidRPr="003E76A2">
        <w:rPr>
          <w:rFonts w:ascii="Times New Roman" w:eastAsia="Times New Roman" w:hAnsi="Times New Roman" w:cs="Times New Roman"/>
          <w:i/>
          <w:iCs/>
          <w:color w:val="000000"/>
          <w:sz w:val="24"/>
          <w:szCs w:val="24"/>
          <w:lang w:eastAsia="ru-RU"/>
        </w:rPr>
        <w:t xml:space="preserve">, как в его </w:t>
      </w:r>
      <w:r w:rsidRPr="003E76A2">
        <w:rPr>
          <w:rFonts w:ascii="Times New Roman" w:eastAsia="Times New Roman" w:hAnsi="Times New Roman" w:cs="Times New Roman"/>
          <w:i/>
          <w:iCs/>
          <w:color w:val="000000"/>
          <w:sz w:val="24"/>
          <w:szCs w:val="24"/>
          <w:lang w:eastAsia="ru-RU"/>
        </w:rPr>
        <w:t xml:space="preserve">сегодняшней жизни,  так и для будущего его развития. </w:t>
      </w:r>
      <w:proofErr w:type="spellStart"/>
      <w:r w:rsidRPr="003E76A2">
        <w:rPr>
          <w:rFonts w:ascii="Times New Roman" w:eastAsia="Times New Roman" w:hAnsi="Times New Roman" w:cs="Times New Roman"/>
          <w:i/>
          <w:iCs/>
          <w:color w:val="000000"/>
          <w:sz w:val="24"/>
          <w:szCs w:val="24"/>
          <w:lang w:eastAsia="ru-RU"/>
        </w:rPr>
        <w:t>Умени</w:t>
      </w:r>
      <w:proofErr w:type="spellEnd"/>
      <w:r w:rsidR="003E76A2" w:rsidRPr="003E76A2">
        <w:rPr>
          <w:rFonts w:ascii="Times New Roman" w:eastAsia="Times New Roman" w:hAnsi="Times New Roman" w:cs="Times New Roman"/>
          <w:i/>
          <w:iCs/>
          <w:color w:val="000000"/>
          <w:sz w:val="24"/>
          <w:szCs w:val="24"/>
          <w:lang w:eastAsia="ru-RU"/>
        </w:rPr>
        <w:t xml:space="preserve"> </w:t>
      </w:r>
      <w:r w:rsidRPr="003E76A2">
        <w:rPr>
          <w:rFonts w:ascii="Times New Roman" w:eastAsia="Times New Roman" w:hAnsi="Times New Roman" w:cs="Times New Roman"/>
          <w:i/>
          <w:iCs/>
          <w:color w:val="000000"/>
          <w:sz w:val="24"/>
          <w:szCs w:val="24"/>
          <w:lang w:eastAsia="ru-RU"/>
        </w:rPr>
        <w:t> правильно говорить, двигаться, выражать свои чувства и эмоции, работать в коллективе, выполнять творческие задания и многое другое найдут применение в жизни каждого ребёнка.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 </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i/>
          <w:iCs/>
          <w:color w:val="000000"/>
          <w:sz w:val="24"/>
          <w:szCs w:val="24"/>
          <w:lang w:eastAsia="ru-RU"/>
        </w:rPr>
        <w:t>                                  </w:t>
      </w:r>
      <w:r w:rsidRPr="008E35AB">
        <w:rPr>
          <w:rFonts w:ascii="Times New Roman" w:eastAsia="Times New Roman" w:hAnsi="Times New Roman" w:cs="Times New Roman"/>
          <w:b/>
          <w:bCs/>
          <w:color w:val="000000"/>
          <w:sz w:val="24"/>
          <w:szCs w:val="24"/>
          <w:lang w:eastAsia="ru-RU"/>
        </w:rPr>
        <w:t>Программное содержание</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lastRenderedPageBreak/>
        <w:t> Содержание всей программы кружка подчинено единому принципу расширения и углубления знаний, действию от простого к сложному и представлено в 5 общих разделах, которые повторяются на каждом году обучения,  только на более высоком уровне.</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w:t>
      </w:r>
      <w:r w:rsidRPr="008E35AB">
        <w:rPr>
          <w:rFonts w:ascii="Times New Roman" w:eastAsia="Times New Roman" w:hAnsi="Times New Roman" w:cs="Times New Roman"/>
          <w:b/>
          <w:bCs/>
          <w:color w:val="000000"/>
          <w:sz w:val="24"/>
          <w:szCs w:val="24"/>
          <w:lang w:eastAsia="ru-RU"/>
        </w:rPr>
        <w:t>Разделы программы:</w:t>
      </w:r>
    </w:p>
    <w:p w:rsidR="002852E1" w:rsidRPr="008E35AB" w:rsidRDefault="002852E1" w:rsidP="003E76A2">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Вначале было Слово…» - общение и речевой этикет.</w:t>
      </w:r>
    </w:p>
    <w:p w:rsidR="002852E1" w:rsidRPr="008E35AB" w:rsidRDefault="002852E1" w:rsidP="003E76A2">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Сценические действия и театральные игры.</w:t>
      </w:r>
    </w:p>
    <w:p w:rsidR="002852E1" w:rsidRPr="008E35AB" w:rsidRDefault="002852E1" w:rsidP="003E76A2">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Основы театральной культуры.</w:t>
      </w:r>
    </w:p>
    <w:p w:rsidR="002852E1" w:rsidRPr="008E35AB" w:rsidRDefault="002852E1" w:rsidP="003E76A2">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 актёры» - постановка спектаклей</w:t>
      </w:r>
    </w:p>
    <w:p w:rsidR="002852E1" w:rsidRPr="008E35AB" w:rsidRDefault="002852E1" w:rsidP="003E76A2">
      <w:pPr>
        <w:numPr>
          <w:ilvl w:val="0"/>
          <w:numId w:val="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 кукловоды» - постановка кукольных спектаклей</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Кроме этих разделов курс начинается введением и заканчивается завершающим занятием, которое носит характер практической реализации полученных в течение каждого года знаний и умений.</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Объём материала соответствует возрастным особенностям младших школьников. Занятия проводятся в группах наполняемостью 10-15 детей два раза в неделю по  30-40 минут, во второй половине дня, в рамках кружковой работы. Программа рассчитана на 4 года  для учащихся -4 классов общеобразовательной школы.</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В работу кружка включены посещения театров, встречи с актёрами, выезды с выступлениями в другие школы, творческие вечера.</w:t>
      </w:r>
    </w:p>
    <w:p w:rsidR="003E76A2" w:rsidRDefault="003E76A2" w:rsidP="003E76A2">
      <w:pPr>
        <w:shd w:val="clear" w:color="auto" w:fill="FFFFFF"/>
        <w:spacing w:after="0" w:line="240" w:lineRule="auto"/>
        <w:ind w:firstLine="567"/>
        <w:jc w:val="center"/>
        <w:rPr>
          <w:rFonts w:ascii="Times New Roman" w:eastAsia="Times New Roman" w:hAnsi="Times New Roman" w:cs="Times New Roman"/>
          <w:b/>
          <w:bCs/>
          <w:color w:val="1D1B11"/>
          <w:sz w:val="24"/>
          <w:szCs w:val="24"/>
          <w:lang w:eastAsia="ru-RU"/>
        </w:rPr>
      </w:pPr>
    </w:p>
    <w:p w:rsidR="002852E1" w:rsidRPr="008E35AB" w:rsidRDefault="002852E1" w:rsidP="003E76A2">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Содержание программы</w:t>
      </w:r>
    </w:p>
    <w:p w:rsidR="002852E1" w:rsidRPr="008E35AB" w:rsidRDefault="002852E1" w:rsidP="003E76A2">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2 часа в неделю, 68 часов в год</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1 Раздел  </w:t>
      </w:r>
      <w:r w:rsidRPr="008E35AB">
        <w:rPr>
          <w:rFonts w:ascii="Times New Roman" w:eastAsia="Times New Roman" w:hAnsi="Times New Roman" w:cs="Times New Roman"/>
          <w:color w:val="1D1B11"/>
          <w:sz w:val="24"/>
          <w:szCs w:val="24"/>
          <w:u w:val="single"/>
          <w:lang w:eastAsia="ru-RU"/>
        </w:rPr>
        <w:t>«</w:t>
      </w:r>
      <w:proofErr w:type="gramStart"/>
      <w:r w:rsidRPr="008E35AB">
        <w:rPr>
          <w:rFonts w:ascii="Times New Roman" w:eastAsia="Times New Roman" w:hAnsi="Times New Roman" w:cs="Times New Roman"/>
          <w:color w:val="1D1B11"/>
          <w:sz w:val="24"/>
          <w:szCs w:val="24"/>
          <w:u w:val="single"/>
          <w:lang w:eastAsia="ru-RU"/>
        </w:rPr>
        <w:t>В начале</w:t>
      </w:r>
      <w:proofErr w:type="gramEnd"/>
      <w:r w:rsidRPr="008E35AB">
        <w:rPr>
          <w:rFonts w:ascii="Times New Roman" w:eastAsia="Times New Roman" w:hAnsi="Times New Roman" w:cs="Times New Roman"/>
          <w:color w:val="1D1B11"/>
          <w:sz w:val="24"/>
          <w:szCs w:val="24"/>
          <w:u w:val="single"/>
          <w:lang w:eastAsia="ru-RU"/>
        </w:rPr>
        <w:t xml:space="preserve"> было Слово…». Культура и техника речи.(10 часов)</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Слушание, чтение и рассказывание сказок.</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Виды говорения: диалог и монолог.</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Мимика и жесты. Сценки без слов.</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Понятие «общение», говорить и слушать.</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Речевой этикет в различных ситуациях.</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Игры на дыхание и правильную артикуляцию.</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Логика речи. Составление коротких рассказов.</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Стихи. Подбор простейших рифм.</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Сочинение небольших сказок и  рассказов.</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Проговаривание рифмовок, скороговорок, стихов.</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Игры со словами.</w:t>
      </w:r>
    </w:p>
    <w:p w:rsidR="002852E1" w:rsidRPr="003E76A2" w:rsidRDefault="002852E1" w:rsidP="003E76A2">
      <w:pPr>
        <w:pStyle w:val="a3"/>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Интонация речи. Выражение основных чувств.</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  Произведения для занятий:</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Считалки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xml:space="preserve">Скороговорки о </w:t>
      </w:r>
      <w:proofErr w:type="spellStart"/>
      <w:r w:rsidRPr="008E35AB">
        <w:rPr>
          <w:rFonts w:ascii="Times New Roman" w:eastAsia="Times New Roman" w:hAnsi="Times New Roman" w:cs="Times New Roman"/>
          <w:color w:val="1D1B11"/>
          <w:sz w:val="24"/>
          <w:szCs w:val="24"/>
          <w:lang w:eastAsia="ru-RU"/>
        </w:rPr>
        <w:t>долгоговорки</w:t>
      </w:r>
      <w:proofErr w:type="spellEnd"/>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Русские народные басни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Русские народные игры</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Докучные сказки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Сказки, присказки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Игры в загадки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Произведения С.Маршака</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Русские народные песенки</w:t>
      </w:r>
    </w:p>
    <w:p w:rsidR="002852E1" w:rsidRPr="008E35AB" w:rsidRDefault="002852E1" w:rsidP="003E76A2">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1D1B11"/>
          <w:sz w:val="24"/>
          <w:szCs w:val="24"/>
          <w:lang w:eastAsia="ru-RU"/>
        </w:rPr>
        <w:t>Потешки</w:t>
      </w:r>
      <w:proofErr w:type="spellEnd"/>
      <w:r w:rsidRPr="008E35AB">
        <w:rPr>
          <w:rFonts w:ascii="Times New Roman" w:eastAsia="Times New Roman" w:hAnsi="Times New Roman" w:cs="Times New Roman"/>
          <w:color w:val="1D1B11"/>
          <w:sz w:val="24"/>
          <w:szCs w:val="24"/>
          <w:lang w:eastAsia="ru-RU"/>
        </w:rPr>
        <w:t>, дразнилки, небылицы</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b/>
          <w:bCs/>
          <w:color w:val="1D1B11"/>
          <w:sz w:val="24"/>
          <w:szCs w:val="24"/>
          <w:lang w:eastAsia="ru-RU"/>
        </w:rPr>
        <w:t>2 Раздел </w:t>
      </w: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color w:val="1D1B11"/>
          <w:sz w:val="24"/>
          <w:szCs w:val="24"/>
          <w:u w:val="single"/>
          <w:lang w:eastAsia="ru-RU"/>
        </w:rPr>
        <w:t>Сценические действия и театральные игры. (12 часов)</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Групповые сюжетно-ролевые игры.</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Элементы сценического действия.</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Сценическое воображение. Действие в условных ситуациях.</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Упражнения, игры, этюды как сценические действия.</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lastRenderedPageBreak/>
        <w:t>Умение ориентироваться и размещаться на сцене.</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Построение диалога с напарником по заданной теме.</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Как заучить роль своего героя.</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Отработка дикции и чёткого произношения слов.</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Запоминание заданных поз и умение образно их передавать.</w:t>
      </w:r>
    </w:p>
    <w:p w:rsidR="002852E1" w:rsidRPr="003E76A2" w:rsidRDefault="002852E1" w:rsidP="003E76A2">
      <w:pPr>
        <w:pStyle w:val="a3"/>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Создание образов с помощью выразительных движений.</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       3 Раздел  </w:t>
      </w:r>
      <w:r w:rsidRPr="008E35AB">
        <w:rPr>
          <w:rFonts w:ascii="Times New Roman" w:eastAsia="Times New Roman" w:hAnsi="Times New Roman" w:cs="Times New Roman"/>
          <w:color w:val="1D1B11"/>
          <w:sz w:val="24"/>
          <w:szCs w:val="24"/>
          <w:u w:val="single"/>
          <w:lang w:eastAsia="ru-RU"/>
        </w:rPr>
        <w:t>Основы театральной культуры.(12 часов)</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Что такое театр. Виды театров.</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Рождение театра в России. Искусство скоморохов.</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Театральное здание. Зрительный зал. Мир кулис.</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Посещение кукольного театра.</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Театральные профессии. Игра актёров.</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Культура поведения в театре. Театр начинается с вешалки.</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Театральная афиша, театральная программка.</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 xml:space="preserve">Посещение </w:t>
      </w:r>
      <w:proofErr w:type="spellStart"/>
      <w:r w:rsidRPr="003E76A2">
        <w:rPr>
          <w:rFonts w:ascii="Times New Roman" w:eastAsia="Times New Roman" w:hAnsi="Times New Roman" w:cs="Times New Roman"/>
          <w:color w:val="1D1B11"/>
          <w:sz w:val="24"/>
          <w:szCs w:val="24"/>
          <w:lang w:eastAsia="ru-RU"/>
        </w:rPr>
        <w:t>ТЮЗа</w:t>
      </w:r>
      <w:proofErr w:type="spellEnd"/>
      <w:r w:rsidRPr="003E76A2">
        <w:rPr>
          <w:rFonts w:ascii="Times New Roman" w:eastAsia="Times New Roman" w:hAnsi="Times New Roman" w:cs="Times New Roman"/>
          <w:color w:val="1D1B11"/>
          <w:sz w:val="24"/>
          <w:szCs w:val="24"/>
          <w:lang w:eastAsia="ru-RU"/>
        </w:rPr>
        <w:t>.</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Виды театрального искусства.</w:t>
      </w:r>
    </w:p>
    <w:p w:rsidR="002852E1" w:rsidRPr="003E76A2" w:rsidRDefault="002852E1" w:rsidP="003E76A2">
      <w:pPr>
        <w:pStyle w:val="a3"/>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Спектакль – результат творческого труда многих людей.</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        4 Раздел </w:t>
      </w: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color w:val="1D1B11"/>
          <w:sz w:val="24"/>
          <w:szCs w:val="24"/>
          <w:u w:val="single"/>
          <w:lang w:eastAsia="ru-RU"/>
        </w:rPr>
        <w:t xml:space="preserve">«Мы </w:t>
      </w:r>
      <w:proofErr w:type="gramStart"/>
      <w:r w:rsidRPr="008E35AB">
        <w:rPr>
          <w:rFonts w:ascii="Times New Roman" w:eastAsia="Times New Roman" w:hAnsi="Times New Roman" w:cs="Times New Roman"/>
          <w:color w:val="1D1B11"/>
          <w:sz w:val="24"/>
          <w:szCs w:val="24"/>
          <w:u w:val="single"/>
          <w:lang w:eastAsia="ru-RU"/>
        </w:rPr>
        <w:t>–а</w:t>
      </w:r>
      <w:proofErr w:type="gramEnd"/>
      <w:r w:rsidRPr="008E35AB">
        <w:rPr>
          <w:rFonts w:ascii="Times New Roman" w:eastAsia="Times New Roman" w:hAnsi="Times New Roman" w:cs="Times New Roman"/>
          <w:color w:val="1D1B11"/>
          <w:sz w:val="24"/>
          <w:szCs w:val="24"/>
          <w:u w:val="single"/>
          <w:lang w:eastAsia="ru-RU"/>
        </w:rPr>
        <w:t>ктёры» - постановка спектаклей. (16 часов)</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Прочтение произведения, определение сюжетной линии.</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Работа над отдельными эпизодами.</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 xml:space="preserve">Создание </w:t>
      </w:r>
      <w:proofErr w:type="gramStart"/>
      <w:r w:rsidRPr="003E76A2">
        <w:rPr>
          <w:rFonts w:ascii="Times New Roman" w:eastAsia="Times New Roman" w:hAnsi="Times New Roman" w:cs="Times New Roman"/>
          <w:color w:val="1D1B11"/>
          <w:sz w:val="24"/>
          <w:szCs w:val="24"/>
          <w:lang w:eastAsia="ru-RU"/>
        </w:rPr>
        <w:t>примерной</w:t>
      </w:r>
      <w:proofErr w:type="gramEnd"/>
      <w:r w:rsidRPr="003E76A2">
        <w:rPr>
          <w:rFonts w:ascii="Times New Roman" w:eastAsia="Times New Roman" w:hAnsi="Times New Roman" w:cs="Times New Roman"/>
          <w:color w:val="1D1B11"/>
          <w:sz w:val="24"/>
          <w:szCs w:val="24"/>
          <w:lang w:eastAsia="ru-RU"/>
        </w:rPr>
        <w:t xml:space="preserve"> </w:t>
      </w:r>
      <w:proofErr w:type="spellStart"/>
      <w:r w:rsidRPr="003E76A2">
        <w:rPr>
          <w:rFonts w:ascii="Times New Roman" w:eastAsia="Times New Roman" w:hAnsi="Times New Roman" w:cs="Times New Roman"/>
          <w:color w:val="1D1B11"/>
          <w:sz w:val="24"/>
          <w:szCs w:val="24"/>
          <w:lang w:eastAsia="ru-RU"/>
        </w:rPr>
        <w:t>выгородки</w:t>
      </w:r>
      <w:proofErr w:type="spellEnd"/>
      <w:r w:rsidRPr="003E76A2">
        <w:rPr>
          <w:rFonts w:ascii="Times New Roman" w:eastAsia="Times New Roman" w:hAnsi="Times New Roman" w:cs="Times New Roman"/>
          <w:color w:val="1D1B11"/>
          <w:sz w:val="24"/>
          <w:szCs w:val="24"/>
          <w:lang w:eastAsia="ru-RU"/>
        </w:rPr>
        <w:t>.</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Простейшие этюды-импровизации по сюжету произведения.</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Выбор и распределение ролей.</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Работа над отдельными картинами и пьесой в целом.</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Прогонные репетиции картин, актов, всей пьесы.</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Создание декораций и костюмов. Закрепление мизансцен.</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Генеральные репетиции всей пьесы.</w:t>
      </w:r>
    </w:p>
    <w:p w:rsidR="002852E1" w:rsidRPr="003E76A2" w:rsidRDefault="002852E1" w:rsidP="003E76A2">
      <w:pPr>
        <w:pStyle w:val="a3"/>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Показ спектакля зрителям.</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b/>
          <w:bCs/>
          <w:color w:val="1D1B11"/>
          <w:sz w:val="24"/>
          <w:szCs w:val="24"/>
          <w:lang w:eastAsia="ru-RU"/>
        </w:rPr>
        <w:t>Спектакли для постановки:</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Спектакль по русской народной сказке «Коза-дереза»</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xml:space="preserve">По мотивам сказки В. </w:t>
      </w:r>
      <w:proofErr w:type="spellStart"/>
      <w:r w:rsidRPr="008E35AB">
        <w:rPr>
          <w:rFonts w:ascii="Times New Roman" w:eastAsia="Times New Roman" w:hAnsi="Times New Roman" w:cs="Times New Roman"/>
          <w:color w:val="1D1B11"/>
          <w:sz w:val="24"/>
          <w:szCs w:val="24"/>
          <w:lang w:eastAsia="ru-RU"/>
        </w:rPr>
        <w:t>Сутеева</w:t>
      </w:r>
      <w:proofErr w:type="spellEnd"/>
      <w:r w:rsidRPr="008E35AB">
        <w:rPr>
          <w:rFonts w:ascii="Times New Roman" w:eastAsia="Times New Roman" w:hAnsi="Times New Roman" w:cs="Times New Roman"/>
          <w:color w:val="1D1B11"/>
          <w:sz w:val="24"/>
          <w:szCs w:val="24"/>
          <w:lang w:eastAsia="ru-RU"/>
        </w:rPr>
        <w:t xml:space="preserve"> «Под грибом»</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«Муха-цокотуха»</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«Репка»</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«Терем-теремок»</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«Репка» на новый лад»</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«Морозко»</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 Новым годом, теремок»</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«Снежная королева»</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«12 месяцев»</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«Красная шапочка»</w:t>
      </w:r>
    </w:p>
    <w:p w:rsidR="002852E1" w:rsidRPr="008E35AB" w:rsidRDefault="002852E1" w:rsidP="003E76A2">
      <w:pPr>
        <w:numPr>
          <w:ilvl w:val="0"/>
          <w:numId w:val="2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«Золушка»</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1D1B11"/>
          <w:sz w:val="24"/>
          <w:szCs w:val="24"/>
          <w:lang w:eastAsia="ru-RU"/>
        </w:rPr>
        <w:t>           5 раздел</w:t>
      </w: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color w:val="1D1B11"/>
          <w:sz w:val="24"/>
          <w:szCs w:val="24"/>
          <w:u w:val="single"/>
          <w:lang w:eastAsia="ru-RU"/>
        </w:rPr>
        <w:t xml:space="preserve">«Мы кукловоды» </w:t>
      </w:r>
      <w:proofErr w:type="gramStart"/>
      <w:r w:rsidRPr="008E35AB">
        <w:rPr>
          <w:rFonts w:ascii="Times New Roman" w:eastAsia="Times New Roman" w:hAnsi="Times New Roman" w:cs="Times New Roman"/>
          <w:color w:val="1D1B11"/>
          <w:sz w:val="24"/>
          <w:szCs w:val="24"/>
          <w:u w:val="single"/>
          <w:lang w:eastAsia="ru-RU"/>
        </w:rPr>
        <w:t>-п</w:t>
      </w:r>
      <w:proofErr w:type="gramEnd"/>
      <w:r w:rsidRPr="008E35AB">
        <w:rPr>
          <w:rFonts w:ascii="Times New Roman" w:eastAsia="Times New Roman" w:hAnsi="Times New Roman" w:cs="Times New Roman"/>
          <w:color w:val="1D1B11"/>
          <w:sz w:val="24"/>
          <w:szCs w:val="24"/>
          <w:u w:val="single"/>
          <w:lang w:eastAsia="ru-RU"/>
        </w:rPr>
        <w:t>остановка кукольных спектаклей (18 часов)</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Знакомство с видами кукольных театров.</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Просмотр кукольных спектаклей с последующим обсуждением.</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Создание пальчиковых кукол. Проигрывание реальных и вымышленных сюжетов.</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xml:space="preserve">Создание настольного театра. Конусные и </w:t>
      </w:r>
      <w:proofErr w:type="spellStart"/>
      <w:r w:rsidRPr="008E35AB">
        <w:rPr>
          <w:rFonts w:ascii="Times New Roman" w:eastAsia="Times New Roman" w:hAnsi="Times New Roman" w:cs="Times New Roman"/>
          <w:color w:val="1D1B11"/>
          <w:sz w:val="24"/>
          <w:szCs w:val="24"/>
          <w:lang w:eastAsia="ru-RU"/>
        </w:rPr>
        <w:t>варежковые</w:t>
      </w:r>
      <w:proofErr w:type="spellEnd"/>
      <w:r w:rsidRPr="008E35AB">
        <w:rPr>
          <w:rFonts w:ascii="Times New Roman" w:eastAsia="Times New Roman" w:hAnsi="Times New Roman" w:cs="Times New Roman"/>
          <w:color w:val="1D1B11"/>
          <w:sz w:val="24"/>
          <w:szCs w:val="24"/>
          <w:lang w:eastAsia="ru-RU"/>
        </w:rPr>
        <w:t xml:space="preserve"> куклы.</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Кукольный театр из-за ширмы. Верховые куклы.</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Обучение вождению верховых кукол.</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Создание реквизита для кукольного театра: ширма, куклы, декорации</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Прочтение сценария, обсуждение содержания.</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lastRenderedPageBreak/>
        <w:t>Распределение ролей, проигрывание отдельных сюжетов.</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Прогонные репетиции картин, актов всей пьесы без ширмы и за ширмой.</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Генеральные репетиции всего спектакля.</w:t>
      </w:r>
    </w:p>
    <w:p w:rsidR="002852E1" w:rsidRPr="008E35AB" w:rsidRDefault="002852E1" w:rsidP="003E76A2">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Показ спектакля зрителям.</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1D1B11"/>
          <w:sz w:val="24"/>
          <w:szCs w:val="24"/>
          <w:lang w:eastAsia="ru-RU"/>
        </w:rPr>
        <w:t>  </w:t>
      </w:r>
      <w:r w:rsidRPr="008E35AB">
        <w:rPr>
          <w:rFonts w:ascii="Times New Roman" w:eastAsia="Times New Roman" w:hAnsi="Times New Roman" w:cs="Times New Roman"/>
          <w:b/>
          <w:bCs/>
          <w:color w:val="1D1B11"/>
          <w:sz w:val="24"/>
          <w:szCs w:val="24"/>
          <w:lang w:eastAsia="ru-RU"/>
        </w:rPr>
        <w:t>Спектакли для кукольного театра:</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«Три медведя»</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«Колобок»</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«Волк и семеро козлят»</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Три поросёнка»</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«Лубяная избушка»</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«Гуси-лебеди»</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«Царевна-лягушка»</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«По щучьему велению»</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«Гадкий утёнок»</w:t>
      </w:r>
    </w:p>
    <w:p w:rsidR="002852E1" w:rsidRPr="003E76A2" w:rsidRDefault="002852E1" w:rsidP="003E76A2">
      <w:pPr>
        <w:pStyle w:val="a3"/>
        <w:numPr>
          <w:ilvl w:val="0"/>
          <w:numId w:val="2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3E76A2">
        <w:rPr>
          <w:rFonts w:ascii="Times New Roman" w:eastAsia="Times New Roman" w:hAnsi="Times New Roman" w:cs="Times New Roman"/>
          <w:color w:val="1D1B11"/>
          <w:sz w:val="24"/>
          <w:szCs w:val="24"/>
          <w:lang w:eastAsia="ru-RU"/>
        </w:rPr>
        <w:t xml:space="preserve">«Сказка о царе </w:t>
      </w:r>
      <w:proofErr w:type="spellStart"/>
      <w:r w:rsidRPr="003E76A2">
        <w:rPr>
          <w:rFonts w:ascii="Times New Roman" w:eastAsia="Times New Roman" w:hAnsi="Times New Roman" w:cs="Times New Roman"/>
          <w:color w:val="1D1B11"/>
          <w:sz w:val="24"/>
          <w:szCs w:val="24"/>
          <w:lang w:eastAsia="ru-RU"/>
        </w:rPr>
        <w:t>Салтане</w:t>
      </w:r>
      <w:proofErr w:type="spellEnd"/>
      <w:r w:rsidRPr="003E76A2">
        <w:rPr>
          <w:rFonts w:ascii="Times New Roman" w:eastAsia="Times New Roman" w:hAnsi="Times New Roman" w:cs="Times New Roman"/>
          <w:color w:val="1D1B11"/>
          <w:sz w:val="24"/>
          <w:szCs w:val="24"/>
          <w:lang w:eastAsia="ru-RU"/>
        </w:rPr>
        <w:t>»</w:t>
      </w:r>
    </w:p>
    <w:p w:rsidR="002852E1" w:rsidRPr="008E35AB" w:rsidRDefault="002852E1" w:rsidP="003E76A2">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i/>
          <w:iCs/>
          <w:color w:val="000000"/>
          <w:sz w:val="24"/>
          <w:szCs w:val="24"/>
          <w:lang w:eastAsia="ru-RU"/>
        </w:rPr>
        <w:t>Тематическое планирование</w:t>
      </w:r>
    </w:p>
    <w:tbl>
      <w:tblPr>
        <w:tblW w:w="10187" w:type="dxa"/>
        <w:tblInd w:w="250" w:type="dxa"/>
        <w:shd w:val="clear" w:color="auto" w:fill="FFFFFF"/>
        <w:tblCellMar>
          <w:left w:w="0" w:type="dxa"/>
          <w:right w:w="0" w:type="dxa"/>
        </w:tblCellMar>
        <w:tblLook w:val="04A0"/>
      </w:tblPr>
      <w:tblGrid>
        <w:gridCol w:w="1134"/>
        <w:gridCol w:w="1346"/>
        <w:gridCol w:w="3367"/>
        <w:gridCol w:w="4340"/>
      </w:tblGrid>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center"/>
              <w:rPr>
                <w:rFonts w:ascii="Times New Roman" w:eastAsia="Times New Roman" w:hAnsi="Times New Roman" w:cs="Times New Roman"/>
                <w:color w:val="000000"/>
                <w:sz w:val="24"/>
                <w:szCs w:val="24"/>
                <w:lang w:eastAsia="ru-RU"/>
              </w:rPr>
            </w:pPr>
            <w:bookmarkStart w:id="1" w:name="362a5147c48bb969d0e3ce22a7d8615b8f4b4f42"/>
            <w:bookmarkStart w:id="2" w:name="0"/>
            <w:bookmarkEnd w:id="1"/>
            <w:bookmarkEnd w:id="2"/>
            <w:r w:rsidRPr="008E35AB">
              <w:rPr>
                <w:rFonts w:ascii="Times New Roman" w:eastAsia="Times New Roman" w:hAnsi="Times New Roman" w:cs="Times New Roman"/>
                <w:color w:val="000000"/>
                <w:sz w:val="24"/>
                <w:szCs w:val="24"/>
                <w:lang w:eastAsia="ru-RU"/>
              </w:rPr>
              <w:t>№</w:t>
            </w:r>
          </w:p>
          <w:p w:rsidR="002852E1" w:rsidRPr="008E35AB" w:rsidRDefault="002852E1" w:rsidP="003E76A2">
            <w:pPr>
              <w:spacing w:after="0" w:line="0" w:lineRule="atLeast"/>
              <w:ind w:firstLine="567"/>
              <w:jc w:val="center"/>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000000"/>
                <w:sz w:val="24"/>
                <w:szCs w:val="24"/>
                <w:lang w:eastAsia="ru-RU"/>
              </w:rPr>
              <w:t>зан</w:t>
            </w:r>
            <w:proofErr w:type="spellEnd"/>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Дата</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Тема занятия</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center"/>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Содержание занятия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Великая сила Слова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Слушание, чтение по ролям сказки «Колобок». Первичная инсценировка сказки.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Мимика и жесты. Ритмопластика.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Инсценировка сказки «Колобок» без слов, используя мимику и жесты.</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Сценические действия. Что такое сцена.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Создание </w:t>
            </w:r>
            <w:proofErr w:type="gramStart"/>
            <w:r w:rsidRPr="008E35AB">
              <w:rPr>
                <w:rFonts w:ascii="Times New Roman" w:eastAsia="Times New Roman" w:hAnsi="Times New Roman" w:cs="Times New Roman"/>
                <w:color w:val="000000"/>
                <w:sz w:val="24"/>
                <w:szCs w:val="24"/>
                <w:lang w:eastAsia="ru-RU"/>
              </w:rPr>
              <w:t>примерной</w:t>
            </w:r>
            <w:proofErr w:type="gramEnd"/>
            <w:r w:rsidRPr="008E35AB">
              <w:rPr>
                <w:rFonts w:ascii="Times New Roman" w:eastAsia="Times New Roman" w:hAnsi="Times New Roman" w:cs="Times New Roman"/>
                <w:color w:val="000000"/>
                <w:sz w:val="24"/>
                <w:szCs w:val="24"/>
                <w:lang w:eastAsia="ru-RU"/>
              </w:rPr>
              <w:t xml:space="preserve"> </w:t>
            </w:r>
            <w:proofErr w:type="spellStart"/>
            <w:r w:rsidRPr="008E35AB">
              <w:rPr>
                <w:rFonts w:ascii="Times New Roman" w:eastAsia="Times New Roman" w:hAnsi="Times New Roman" w:cs="Times New Roman"/>
                <w:color w:val="000000"/>
                <w:sz w:val="24"/>
                <w:szCs w:val="24"/>
                <w:lang w:eastAsia="ru-RU"/>
              </w:rPr>
              <w:t>выгородки</w:t>
            </w:r>
            <w:proofErr w:type="spellEnd"/>
            <w:r w:rsidRPr="008E35AB">
              <w:rPr>
                <w:rFonts w:ascii="Times New Roman" w:eastAsia="Times New Roman" w:hAnsi="Times New Roman" w:cs="Times New Roman"/>
                <w:color w:val="000000"/>
                <w:sz w:val="24"/>
                <w:szCs w:val="24"/>
                <w:lang w:eastAsia="ru-RU"/>
              </w:rPr>
              <w:t>. Фантазии по сказке «Колобок».</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Виды говорения: диалог и монолог. Как разучить роль своего героя.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Основы театральной культуры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Рассказ о театре и видах театрального искусства. Работа над эпизодами спектакля «Колобок».</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Пальчиковый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Знакомство с пальчиковыми куклами. Изготовление пальчиковых кукол к сказке «Волк и семеро козлят»</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Пальчиковый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Поочерёдное проигрывание по ролям сказки «Волк и семеро козлят» пальчиковыми куклами.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Великая сила Слова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Работа над техникой речи. Проговаривание русских народных </w:t>
            </w:r>
            <w:proofErr w:type="spellStart"/>
            <w:r w:rsidRPr="008E35AB">
              <w:rPr>
                <w:rFonts w:ascii="Times New Roman" w:eastAsia="Times New Roman" w:hAnsi="Times New Roman" w:cs="Times New Roman"/>
                <w:color w:val="000000"/>
                <w:sz w:val="24"/>
                <w:szCs w:val="24"/>
                <w:lang w:eastAsia="ru-RU"/>
              </w:rPr>
              <w:t>потешек</w:t>
            </w:r>
            <w:proofErr w:type="spellEnd"/>
            <w:r w:rsidRPr="008E35AB">
              <w:rPr>
                <w:rFonts w:ascii="Times New Roman" w:eastAsia="Times New Roman" w:hAnsi="Times New Roman" w:cs="Times New Roman"/>
                <w:color w:val="000000"/>
                <w:sz w:val="24"/>
                <w:szCs w:val="24"/>
                <w:lang w:eastAsia="ru-RU"/>
              </w:rPr>
              <w:t xml:space="preserve"> и дразнилок по ролям. Интонационная отработка.</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игра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Знакомство с русскими народными играми со словами. Разучивание сказки-игры «Репка». Учить </w:t>
            </w:r>
            <w:proofErr w:type="gramStart"/>
            <w:r w:rsidRPr="008E35AB">
              <w:rPr>
                <w:rFonts w:ascii="Times New Roman" w:eastAsia="Times New Roman" w:hAnsi="Times New Roman" w:cs="Times New Roman"/>
                <w:color w:val="000000"/>
                <w:sz w:val="24"/>
                <w:szCs w:val="24"/>
                <w:lang w:eastAsia="ru-RU"/>
              </w:rPr>
              <w:t>правильно</w:t>
            </w:r>
            <w:proofErr w:type="gramEnd"/>
            <w:r w:rsidRPr="008E35AB">
              <w:rPr>
                <w:rFonts w:ascii="Times New Roman" w:eastAsia="Times New Roman" w:hAnsi="Times New Roman" w:cs="Times New Roman"/>
                <w:color w:val="000000"/>
                <w:sz w:val="24"/>
                <w:szCs w:val="24"/>
                <w:lang w:eastAsia="ru-RU"/>
              </w:rPr>
              <w:t xml:space="preserve"> двигаться и говорить текст.</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 Работа над спектаклем «Коза-дереза»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Прослушивание и прочтение сказки  «Коза-дереза»,  работа над дикцией.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 Работа над спектаклем «Коза-дереза»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Распределение и разучивание ролей.  Проигрывание отдельных эпизодов.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Мы актеры. Работа над </w:t>
            </w:r>
            <w:r w:rsidRPr="008E35AB">
              <w:rPr>
                <w:rFonts w:ascii="Times New Roman" w:eastAsia="Times New Roman" w:hAnsi="Times New Roman" w:cs="Times New Roman"/>
                <w:color w:val="000000"/>
                <w:sz w:val="24"/>
                <w:szCs w:val="24"/>
                <w:lang w:eastAsia="ru-RU"/>
              </w:rPr>
              <w:lastRenderedPageBreak/>
              <w:t>спектаклем «Коза-дереза»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lastRenderedPageBreak/>
              <w:t xml:space="preserve">Создание </w:t>
            </w:r>
            <w:proofErr w:type="spellStart"/>
            <w:r w:rsidRPr="008E35AB">
              <w:rPr>
                <w:rFonts w:ascii="Times New Roman" w:eastAsia="Times New Roman" w:hAnsi="Times New Roman" w:cs="Times New Roman"/>
                <w:color w:val="000000"/>
                <w:sz w:val="24"/>
                <w:szCs w:val="24"/>
                <w:lang w:eastAsia="ru-RU"/>
              </w:rPr>
              <w:t>выгородки</w:t>
            </w:r>
            <w:proofErr w:type="spellEnd"/>
            <w:r w:rsidRPr="008E35AB">
              <w:rPr>
                <w:rFonts w:ascii="Times New Roman" w:eastAsia="Times New Roman" w:hAnsi="Times New Roman" w:cs="Times New Roman"/>
                <w:color w:val="000000"/>
                <w:sz w:val="24"/>
                <w:szCs w:val="24"/>
                <w:lang w:eastAsia="ru-RU"/>
              </w:rPr>
              <w:t xml:space="preserve">. </w:t>
            </w:r>
            <w:r w:rsidRPr="008E35AB">
              <w:rPr>
                <w:rFonts w:ascii="Times New Roman" w:eastAsia="Times New Roman" w:hAnsi="Times New Roman" w:cs="Times New Roman"/>
                <w:color w:val="000000"/>
                <w:sz w:val="24"/>
                <w:szCs w:val="24"/>
                <w:lang w:eastAsia="ru-RU"/>
              </w:rPr>
              <w:lastRenderedPageBreak/>
              <w:t>Проигрывание всего спектакля. Умение пользоваться интонацией.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lastRenderedPageBreak/>
              <w:t>13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Создание декораций и костюмов. Генеральная репетиция спектакля.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«Коза-дереза»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Премьера спектакля «Коза-дереза» для учащихся начальной школы на празднике Осени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Основы театральной культуры.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Правила поведения в театре. Места в театре. Просмотр презентации  про Кукольный театр </w:t>
            </w:r>
            <w:proofErr w:type="gramStart"/>
            <w:r w:rsidRPr="008E35AB">
              <w:rPr>
                <w:rFonts w:ascii="Times New Roman" w:eastAsia="Times New Roman" w:hAnsi="Times New Roman" w:cs="Times New Roman"/>
                <w:color w:val="000000"/>
                <w:sz w:val="24"/>
                <w:szCs w:val="24"/>
                <w:lang w:eastAsia="ru-RU"/>
              </w:rPr>
              <w:t>Образцова</w:t>
            </w:r>
            <w:proofErr w:type="gramEnd"/>
            <w:r w:rsidRPr="008E35AB">
              <w:rPr>
                <w:rFonts w:ascii="Times New Roman" w:eastAsia="Times New Roman" w:hAnsi="Times New Roman" w:cs="Times New Roman"/>
                <w:color w:val="000000"/>
                <w:sz w:val="24"/>
                <w:szCs w:val="24"/>
                <w:lang w:eastAsia="ru-RU"/>
              </w:rPr>
              <w:t>.</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Общение. Говорить и слушать. Дети рассказывают любимые стихи и сказки. Формировать чёткую и грамотную речь.</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игра.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Игры-импровизации по сказке «Терем-теремок», «Репка», «Три медведя»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Мы </w:t>
            </w:r>
            <w:proofErr w:type="gramStart"/>
            <w:r w:rsidRPr="008E35AB">
              <w:rPr>
                <w:rFonts w:ascii="Times New Roman" w:eastAsia="Times New Roman" w:hAnsi="Times New Roman" w:cs="Times New Roman"/>
                <w:color w:val="000000"/>
                <w:sz w:val="24"/>
                <w:szCs w:val="24"/>
                <w:lang w:eastAsia="ru-RU"/>
              </w:rPr>
              <w:t>–к</w:t>
            </w:r>
            <w:proofErr w:type="gramEnd"/>
            <w:r w:rsidRPr="008E35AB">
              <w:rPr>
                <w:rFonts w:ascii="Times New Roman" w:eastAsia="Times New Roman" w:hAnsi="Times New Roman" w:cs="Times New Roman"/>
                <w:color w:val="000000"/>
                <w:sz w:val="24"/>
                <w:szCs w:val="24"/>
                <w:lang w:eastAsia="ru-RU"/>
              </w:rPr>
              <w:t>укловоды.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Знакомство </w:t>
            </w:r>
            <w:proofErr w:type="gramStart"/>
            <w:r w:rsidRPr="008E35AB">
              <w:rPr>
                <w:rFonts w:ascii="Times New Roman" w:eastAsia="Times New Roman" w:hAnsi="Times New Roman" w:cs="Times New Roman"/>
                <w:color w:val="000000"/>
                <w:sz w:val="24"/>
                <w:szCs w:val="24"/>
                <w:lang w:eastAsia="ru-RU"/>
              </w:rPr>
              <w:t>в</w:t>
            </w:r>
            <w:proofErr w:type="gramEnd"/>
            <w:r w:rsidRPr="008E35AB">
              <w:rPr>
                <w:rFonts w:ascii="Times New Roman" w:eastAsia="Times New Roman" w:hAnsi="Times New Roman" w:cs="Times New Roman"/>
                <w:color w:val="000000"/>
                <w:sz w:val="24"/>
                <w:szCs w:val="24"/>
                <w:lang w:eastAsia="ru-RU"/>
              </w:rPr>
              <w:t xml:space="preserve"> настольным кукольным театром. Изготовление конусных кукол.</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Конусные куклы.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Создание атрибутов и декораций для спектаклей «Три поросёнка», «Три медведя»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Конусные куклы.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Проигрывание настольных кукольных спектаклей с использованием конусных кукол.</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Речевой этикет в различных ситуациях. Проигрывание мини-сценок.</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игра.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Импровизация игры-драматизации по сказке «Морозко». Создание образов героев сказки.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Просмотр сказки «Морозко». Обсуждение содержания и игры героев.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Распределение ролей и первое прочтение спектакля по ролям.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Создание </w:t>
            </w:r>
            <w:proofErr w:type="spellStart"/>
            <w:r w:rsidRPr="008E35AB">
              <w:rPr>
                <w:rFonts w:ascii="Times New Roman" w:eastAsia="Times New Roman" w:hAnsi="Times New Roman" w:cs="Times New Roman"/>
                <w:color w:val="000000"/>
                <w:sz w:val="24"/>
                <w:szCs w:val="24"/>
                <w:lang w:eastAsia="ru-RU"/>
              </w:rPr>
              <w:t>выгородки</w:t>
            </w:r>
            <w:proofErr w:type="spellEnd"/>
            <w:r w:rsidRPr="008E35AB">
              <w:rPr>
                <w:rFonts w:ascii="Times New Roman" w:eastAsia="Times New Roman" w:hAnsi="Times New Roman" w:cs="Times New Roman"/>
                <w:color w:val="000000"/>
                <w:sz w:val="24"/>
                <w:szCs w:val="24"/>
                <w:lang w:eastAsia="ru-RU"/>
              </w:rPr>
              <w:t>. Проигрывание отдельных эпизодов. Постановка танцев.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Заучивание ролей. Отработка движений, жестов и мимики. Выразительность и подлинность поведения в сценических условиях.</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Создание декораций и костюмов. Проигрывание всего спектакля.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спектаклем «Морозко»</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Генеральная репетиция с декорациями,  реквизитом и музыкальным сопровождением.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Премьера спектакля «Морозко» на новогоднем празднике для родителей.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29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культура.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Посещение Театра кукол. Нижний Новгород. Просмотр спектакля. Знакомство с обустройством здания.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lastRenderedPageBreak/>
              <w:t>30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Логика речи. Составление коротких рассказов или сказок по заданным глаголам.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игра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Импровизации на тему русских народных сказок по имеющимся атрибутам.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Знакомство с театральной ширмой и верховыми куклами.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Основы актёрского мастерства и </w:t>
            </w:r>
            <w:proofErr w:type="spellStart"/>
            <w:r w:rsidRPr="008E35AB">
              <w:rPr>
                <w:rFonts w:ascii="Times New Roman" w:eastAsia="Times New Roman" w:hAnsi="Times New Roman" w:cs="Times New Roman"/>
                <w:color w:val="000000"/>
                <w:sz w:val="24"/>
                <w:szCs w:val="24"/>
                <w:lang w:eastAsia="ru-RU"/>
              </w:rPr>
              <w:t>кукловождения</w:t>
            </w:r>
            <w:proofErr w:type="spellEnd"/>
            <w:r w:rsidRPr="008E35AB">
              <w:rPr>
                <w:rFonts w:ascii="Times New Roman" w:eastAsia="Times New Roman" w:hAnsi="Times New Roman" w:cs="Times New Roman"/>
                <w:color w:val="000000"/>
                <w:sz w:val="24"/>
                <w:szCs w:val="24"/>
                <w:lang w:eastAsia="ru-RU"/>
              </w:rPr>
              <w:t>. Проигрывание отдельных эпизодов для тренировки руки.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Работа над спектаклем «Гуси-лебеди»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Просмотр сказки «Гуси-лебеди» Прослушивание и первичное прочитывание сценария.</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Работа над спектаклем «Гуси-лебеди»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Изготовление ширмы и кукол с помощью родителей. Проигрывание отдельных эпизодов за ширмой.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Работа над спектаклем «Гуси-лебеди»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Окончательное распределение ролей. Заучивание текста и тренировка вождения кукол с текстом.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  Работа над спектаклем «Гуси-лебеди»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Проигрывание всего спектакля с музыкальным оформлением.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Кукольный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Премьера спектакля «Гуси-лебеди» к празднику 8 марта.</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39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Чтение докучных сказок. Нахождение ключевых слов и выделение их голосом.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Основы театральной культуры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Из истории русского театра. Игра скоморохов.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Театральные игры.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Сюжетно-ролевая игра – телепередача «В гостях у сказки»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Чтение сказки «Под грибом», обсуждение и выбор ролей.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инсценировкой сказки «Под грибом»</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Заучивание ролей. Проигрывание отдельных эпизодов.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инсценировкой сказки «Под грибом»</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Создание </w:t>
            </w:r>
            <w:proofErr w:type="spellStart"/>
            <w:r w:rsidRPr="008E35AB">
              <w:rPr>
                <w:rFonts w:ascii="Times New Roman" w:eastAsia="Times New Roman" w:hAnsi="Times New Roman" w:cs="Times New Roman"/>
                <w:color w:val="000000"/>
                <w:sz w:val="24"/>
                <w:szCs w:val="24"/>
                <w:lang w:eastAsia="ru-RU"/>
              </w:rPr>
              <w:t>выгородки</w:t>
            </w:r>
            <w:proofErr w:type="spellEnd"/>
            <w:r w:rsidRPr="008E35AB">
              <w:rPr>
                <w:rFonts w:ascii="Times New Roman" w:eastAsia="Times New Roman" w:hAnsi="Times New Roman" w:cs="Times New Roman"/>
                <w:color w:val="000000"/>
                <w:sz w:val="24"/>
                <w:szCs w:val="24"/>
                <w:lang w:eastAsia="ru-RU"/>
              </w:rPr>
              <w:t>. Репетиция всей сказки. Подбор музыкального оформления и отработка ритмопластики.</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инсценировкой сказки «Под грибом»</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Создание декораций (изготовление большого гриба и подбор костюмов).</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актеры. Работа над инсценировкой сказки «Под грибом»</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Прогонная репетиция всего спектакля с декорациями, костюмами и музыкой.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Мы актёры.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Премьера спектакля по мотивам сказки «Под грибом» для учащихся начальной школы.</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48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Основы театральной культуры.</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Виды театрального искусства. Просмотр эпизодов оперы, балета и </w:t>
            </w:r>
            <w:r w:rsidRPr="008E35AB">
              <w:rPr>
                <w:rFonts w:ascii="Times New Roman" w:eastAsia="Times New Roman" w:hAnsi="Times New Roman" w:cs="Times New Roman"/>
                <w:color w:val="000000"/>
                <w:sz w:val="24"/>
                <w:szCs w:val="24"/>
                <w:lang w:eastAsia="ru-RU"/>
              </w:rPr>
              <w:lastRenderedPageBreak/>
              <w:t>мюзикла.</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lastRenderedPageBreak/>
              <w:t>49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Культура и техника речи.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Выразительное чтение стихотворений С. Маршака.  Импровизированное прочтение  по ролям с элементами инсценировки стихотворения «</w:t>
            </w:r>
            <w:proofErr w:type="gramStart"/>
            <w:r w:rsidRPr="008E35AB">
              <w:rPr>
                <w:rFonts w:ascii="Times New Roman" w:eastAsia="Times New Roman" w:hAnsi="Times New Roman" w:cs="Times New Roman"/>
                <w:color w:val="000000"/>
                <w:sz w:val="24"/>
                <w:szCs w:val="24"/>
                <w:lang w:eastAsia="ru-RU"/>
              </w:rPr>
              <w:t>Усатый</w:t>
            </w:r>
            <w:proofErr w:type="gramEnd"/>
            <w:r w:rsidRPr="008E35AB">
              <w:rPr>
                <w:rFonts w:ascii="Times New Roman" w:eastAsia="Times New Roman" w:hAnsi="Times New Roman" w:cs="Times New Roman"/>
                <w:color w:val="000000"/>
                <w:sz w:val="24"/>
                <w:szCs w:val="24"/>
                <w:lang w:eastAsia="ru-RU"/>
              </w:rPr>
              <w:t xml:space="preserve"> – полосатый»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Театральная игра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Сценическое воображение. Импровизации  детей на сцене по услышанному впервые тексту.</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Просмотр сказки «Царевна-лягушка», обсуждение сценария, подбор ролей.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Прочитывание ролей. Тренировка вождения верховых кукол.</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Репетиция отдельных сцен спектакля за ширмой. Изготовление декораций.</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Прогонная репетиция всего спектакля с музыкальным сопровождением.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Генеральная репетиция спектакля с декорациями и музыкальным сопровождением.</w:t>
            </w:r>
          </w:p>
        </w:tc>
      </w:tr>
      <w:tr w:rsidR="002852E1" w:rsidRPr="008E35AB" w:rsidTr="003E76A2">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Подготовка к отчетному спектаклю «Царевна-лягушка»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0" w:lineRule="atLeast"/>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Премьера кукольного спектакля «Царевна-лягушка» для учащихся.</w:t>
            </w:r>
          </w:p>
        </w:tc>
      </w:tr>
      <w:tr w:rsidR="002852E1" w:rsidRPr="008E35AB" w:rsidTr="003E76A2">
        <w:trPr>
          <w:trHeight w:val="106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Мастер – класс  для  родителей</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59</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1</w:t>
            </w: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Поездка  в  театр</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60</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Обсуждение  спектакля</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61</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Встреча с театральными  коллективами.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62</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Выступление  перед жителями совхоза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63</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Выступление  перед детьми  детского сада</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2852E1"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64</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Выступление  перед  родителями</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52E1" w:rsidRPr="008E35AB" w:rsidRDefault="002852E1" w:rsidP="003E76A2">
            <w:pPr>
              <w:spacing w:after="0" w:line="240" w:lineRule="auto"/>
              <w:ind w:firstLine="567"/>
              <w:rPr>
                <w:rFonts w:ascii="Times New Roman" w:eastAsia="Times New Roman" w:hAnsi="Times New Roman" w:cs="Times New Roman"/>
                <w:color w:val="666666"/>
                <w:sz w:val="24"/>
                <w:szCs w:val="24"/>
                <w:lang w:eastAsia="ru-RU"/>
              </w:rPr>
            </w:pPr>
          </w:p>
        </w:tc>
      </w:tr>
      <w:tr w:rsidR="00072626"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2626" w:rsidRPr="008E35AB" w:rsidRDefault="00072626" w:rsidP="003E76A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2626" w:rsidRPr="008E35AB" w:rsidRDefault="00072626"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2626" w:rsidRPr="008E35AB" w:rsidRDefault="00072626" w:rsidP="003E76A2">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Репетиции к 9 мая</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2626" w:rsidRPr="008E35AB" w:rsidRDefault="00072626" w:rsidP="003E76A2">
            <w:pPr>
              <w:spacing w:after="0" w:line="240" w:lineRule="auto"/>
              <w:ind w:firstLine="567"/>
              <w:rPr>
                <w:rFonts w:ascii="Times New Roman" w:eastAsia="Times New Roman" w:hAnsi="Times New Roman" w:cs="Times New Roman"/>
                <w:color w:val="666666"/>
                <w:sz w:val="24"/>
                <w:szCs w:val="24"/>
                <w:lang w:eastAsia="ru-RU"/>
              </w:rPr>
            </w:pPr>
          </w:p>
        </w:tc>
      </w:tr>
      <w:tr w:rsidR="003E76A2"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66</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BF3901">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«Капустник»</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BF3901">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Выступление  с  любимыми  номерами</w:t>
            </w:r>
          </w:p>
        </w:tc>
      </w:tr>
      <w:tr w:rsidR="003E76A2"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7</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072626" w:rsidP="003E76A2">
            <w:pPr>
              <w:spacing w:after="0" w:line="240" w:lineRule="auto"/>
              <w:ind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спектакле к 9 мая</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000000"/>
                <w:sz w:val="24"/>
                <w:szCs w:val="24"/>
                <w:lang w:eastAsia="ru-RU"/>
              </w:rPr>
            </w:pPr>
          </w:p>
        </w:tc>
      </w:tr>
      <w:tr w:rsidR="003E76A2" w:rsidRPr="008E35AB" w:rsidTr="003E76A2">
        <w:trPr>
          <w:trHeight w:val="82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8</w:t>
            </w: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666666"/>
                <w:sz w:val="24"/>
                <w:szCs w:val="24"/>
                <w:lang w:eastAsia="ru-RU"/>
              </w:rPr>
            </w:pPr>
          </w:p>
        </w:tc>
        <w:tc>
          <w:tcPr>
            <w:tcW w:w="33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Подведение  итогов</w:t>
            </w:r>
          </w:p>
        </w:tc>
        <w:tc>
          <w:tcPr>
            <w:tcW w:w="4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76A2" w:rsidRPr="008E35AB" w:rsidRDefault="003E76A2" w:rsidP="003E76A2">
            <w:pPr>
              <w:spacing w:after="0" w:line="240" w:lineRule="auto"/>
              <w:ind w:firstLine="567"/>
              <w:rPr>
                <w:rFonts w:ascii="Times New Roman" w:eastAsia="Times New Roman" w:hAnsi="Times New Roman" w:cs="Times New Roman"/>
                <w:color w:val="666666"/>
                <w:sz w:val="24"/>
                <w:szCs w:val="24"/>
                <w:lang w:eastAsia="ru-RU"/>
              </w:rPr>
            </w:pPr>
          </w:p>
        </w:tc>
      </w:tr>
    </w:tbl>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i/>
          <w:iCs/>
          <w:color w:val="000000"/>
          <w:sz w:val="24"/>
          <w:szCs w:val="24"/>
          <w:lang w:eastAsia="ru-RU"/>
        </w:rPr>
        <w:t>                       Предполагаемые умения и навыки детей</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Ориентируются в пространстве, равномерно размещаясь на площадке.</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двигать в заданном ритме, по сигналу педагога соединяясь в пары, тройки или цепочки.</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создавать пластические импровизации под музыку разного характера.</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запоминать заданные педагогом мизансцены.</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Свободно и естественно выполняют на сцене простые физические действия.</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действовать в предлагаемых обстоятельствах с импровизированным текстом на заданную тему.</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сочинять индивидуальный или групповой этюд на заданную тему.</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менять по заданию педагога высоту и силу звучания голоса.</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произносить скороговорку и стихотворный те</w:t>
      </w:r>
      <w:proofErr w:type="gramStart"/>
      <w:r w:rsidRPr="008E35AB">
        <w:rPr>
          <w:rFonts w:ascii="Times New Roman" w:eastAsia="Times New Roman" w:hAnsi="Times New Roman" w:cs="Times New Roman"/>
          <w:color w:val="000000"/>
          <w:sz w:val="24"/>
          <w:szCs w:val="24"/>
          <w:lang w:eastAsia="ru-RU"/>
        </w:rPr>
        <w:t>кст в дв</w:t>
      </w:r>
      <w:proofErr w:type="gramEnd"/>
      <w:r w:rsidRPr="008E35AB">
        <w:rPr>
          <w:rFonts w:ascii="Times New Roman" w:eastAsia="Times New Roman" w:hAnsi="Times New Roman" w:cs="Times New Roman"/>
          <w:color w:val="000000"/>
          <w:sz w:val="24"/>
          <w:szCs w:val="24"/>
          <w:lang w:eastAsia="ru-RU"/>
        </w:rPr>
        <w:t>ижении и разных позах.</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произносить на одном дыхании длинную фразу или четверостишие.</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Знают и четко произносят в разных темпах 8-10 скороговорок.</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произносить одну и ту же фразу или скороговорку с разными интонациями.</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читать наизусть стихотворный текст, правильно произнося слова и расставляя логические ударения.</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строить диалог с партнером на заданную тему.</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подбирать рифму к заданному слову.</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составлять диалог между сказочными героями.</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Знают наизусть стихотворения русских и зарубежных авторов.</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 xml:space="preserve">Владеют навыками </w:t>
      </w:r>
      <w:proofErr w:type="spellStart"/>
      <w:r w:rsidRPr="008E35AB">
        <w:rPr>
          <w:rFonts w:ascii="Times New Roman" w:eastAsia="Times New Roman" w:hAnsi="Times New Roman" w:cs="Times New Roman"/>
          <w:color w:val="000000"/>
          <w:sz w:val="24"/>
          <w:szCs w:val="24"/>
          <w:lang w:eastAsia="ru-RU"/>
        </w:rPr>
        <w:t>кукловождения</w:t>
      </w:r>
      <w:proofErr w:type="spellEnd"/>
      <w:r w:rsidRPr="008E35AB">
        <w:rPr>
          <w:rFonts w:ascii="Times New Roman" w:eastAsia="Times New Roman" w:hAnsi="Times New Roman" w:cs="Times New Roman"/>
          <w:color w:val="000000"/>
          <w:sz w:val="24"/>
          <w:szCs w:val="24"/>
          <w:lang w:eastAsia="ru-RU"/>
        </w:rPr>
        <w:t>.</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Знают виды и особенности театрального искусства.</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Знают театральную терминологию и культуру зрителя.</w:t>
      </w:r>
    </w:p>
    <w:p w:rsidR="002852E1" w:rsidRPr="008E35AB" w:rsidRDefault="002852E1" w:rsidP="003E76A2">
      <w:pPr>
        <w:numPr>
          <w:ilvl w:val="0"/>
          <w:numId w:val="11"/>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Умеют работать в коллективе и согласовывать свои действия с другими.</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r w:rsidRPr="008E35AB">
        <w:rPr>
          <w:rFonts w:ascii="Times New Roman" w:eastAsia="Times New Roman" w:hAnsi="Times New Roman" w:cs="Times New Roman"/>
          <w:b/>
          <w:bCs/>
          <w:i/>
          <w:iCs/>
          <w:color w:val="000000"/>
          <w:sz w:val="24"/>
          <w:szCs w:val="24"/>
          <w:lang w:eastAsia="ru-RU"/>
        </w:rPr>
        <w:t>                                    </w:t>
      </w:r>
      <w:r w:rsidRPr="008E35AB">
        <w:rPr>
          <w:rFonts w:ascii="Times New Roman" w:eastAsia="Times New Roman" w:hAnsi="Times New Roman" w:cs="Times New Roman"/>
          <w:b/>
          <w:bCs/>
          <w:color w:val="000000"/>
          <w:sz w:val="24"/>
          <w:szCs w:val="24"/>
          <w:lang w:eastAsia="ru-RU"/>
        </w:rPr>
        <w:t> </w:t>
      </w: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2852E1" w:rsidRPr="008E35AB" w:rsidRDefault="002852E1" w:rsidP="003E76A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b/>
          <w:bCs/>
          <w:color w:val="000000"/>
          <w:sz w:val="24"/>
          <w:szCs w:val="24"/>
          <w:lang w:eastAsia="ru-RU"/>
        </w:rPr>
        <w:t>Список литературы</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Калинина Г.В. Давайте устроим театр. – Москва, 2007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000000"/>
          <w:sz w:val="24"/>
          <w:szCs w:val="24"/>
          <w:lang w:eastAsia="ru-RU"/>
        </w:rPr>
        <w:t>Джежелей</w:t>
      </w:r>
      <w:proofErr w:type="spellEnd"/>
      <w:r w:rsidRPr="008E35AB">
        <w:rPr>
          <w:rFonts w:ascii="Times New Roman" w:eastAsia="Times New Roman" w:hAnsi="Times New Roman" w:cs="Times New Roman"/>
          <w:color w:val="000000"/>
          <w:sz w:val="24"/>
          <w:szCs w:val="24"/>
          <w:lang w:eastAsia="ru-RU"/>
        </w:rPr>
        <w:t xml:space="preserve"> О.В. Из детских книг. – Москва, 1995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Маршак С.Я. Сказки, песни, загадки. – Москва, 1987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Библиотека словесника: русские народные загадки, пословицы и поговорки</w:t>
      </w:r>
      <w:proofErr w:type="gramStart"/>
      <w:r w:rsidRPr="008E35AB">
        <w:rPr>
          <w:rFonts w:ascii="Times New Roman" w:eastAsia="Times New Roman" w:hAnsi="Times New Roman" w:cs="Times New Roman"/>
          <w:color w:val="000000"/>
          <w:sz w:val="24"/>
          <w:szCs w:val="24"/>
          <w:lang w:eastAsia="ru-RU"/>
        </w:rPr>
        <w:t>.-</w:t>
      </w:r>
      <w:proofErr w:type="gramEnd"/>
      <w:r w:rsidRPr="008E35AB">
        <w:rPr>
          <w:rFonts w:ascii="Times New Roman" w:eastAsia="Times New Roman" w:hAnsi="Times New Roman" w:cs="Times New Roman"/>
          <w:color w:val="000000"/>
          <w:sz w:val="24"/>
          <w:szCs w:val="24"/>
          <w:lang w:eastAsia="ru-RU"/>
        </w:rPr>
        <w:t>Москва, 1990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000000"/>
          <w:sz w:val="24"/>
          <w:szCs w:val="24"/>
          <w:lang w:eastAsia="ru-RU"/>
        </w:rPr>
        <w:t>Базанов</w:t>
      </w:r>
      <w:proofErr w:type="spellEnd"/>
      <w:r w:rsidRPr="008E35AB">
        <w:rPr>
          <w:rFonts w:ascii="Times New Roman" w:eastAsia="Times New Roman" w:hAnsi="Times New Roman" w:cs="Times New Roman"/>
          <w:color w:val="000000"/>
          <w:sz w:val="24"/>
          <w:szCs w:val="24"/>
          <w:lang w:eastAsia="ru-RU"/>
        </w:rPr>
        <w:t xml:space="preserve"> В.В. Техника и технология сцены. Москва, -1976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Берёзкин В.И. Искусство оформления спектакля. Москва, -1986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000000"/>
          <w:sz w:val="24"/>
          <w:szCs w:val="24"/>
          <w:lang w:eastAsia="ru-RU"/>
        </w:rPr>
        <w:t>Былеева</w:t>
      </w:r>
      <w:proofErr w:type="spellEnd"/>
      <w:r w:rsidRPr="008E35AB">
        <w:rPr>
          <w:rFonts w:ascii="Times New Roman" w:eastAsia="Times New Roman" w:hAnsi="Times New Roman" w:cs="Times New Roman"/>
          <w:color w:val="000000"/>
          <w:sz w:val="24"/>
          <w:szCs w:val="24"/>
          <w:lang w:eastAsia="ru-RU"/>
        </w:rPr>
        <w:t xml:space="preserve"> Л.В. Русские народные игры. – Москва, 1986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Горбачёв И.А. Театральные сезоны в школе.- Москва, 2003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proofErr w:type="spellStart"/>
      <w:r w:rsidRPr="008E35AB">
        <w:rPr>
          <w:rFonts w:ascii="Times New Roman" w:eastAsia="Times New Roman" w:hAnsi="Times New Roman" w:cs="Times New Roman"/>
          <w:color w:val="000000"/>
          <w:sz w:val="24"/>
          <w:szCs w:val="24"/>
          <w:lang w:eastAsia="ru-RU"/>
        </w:rPr>
        <w:t>Колчеев</w:t>
      </w:r>
      <w:proofErr w:type="spellEnd"/>
      <w:r w:rsidRPr="008E35AB">
        <w:rPr>
          <w:rFonts w:ascii="Times New Roman" w:eastAsia="Times New Roman" w:hAnsi="Times New Roman" w:cs="Times New Roman"/>
          <w:color w:val="000000"/>
          <w:sz w:val="24"/>
          <w:szCs w:val="24"/>
          <w:lang w:eastAsia="ru-RU"/>
        </w:rPr>
        <w:t xml:space="preserve"> Ю.В. Театрализованные игры в школе.- Москва, 2000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Чурилова Э.Т. Методика и организация театральной деятельности дошкольников и младших школьников.-  Москва, 2001 год</w:t>
      </w:r>
    </w:p>
    <w:p w:rsidR="002852E1" w:rsidRPr="008E35AB" w:rsidRDefault="002852E1" w:rsidP="003E76A2">
      <w:pPr>
        <w:numPr>
          <w:ilvl w:val="0"/>
          <w:numId w:val="12"/>
        </w:numPr>
        <w:shd w:val="clear" w:color="auto" w:fill="FFFFFF"/>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ru-RU"/>
        </w:rPr>
      </w:pPr>
      <w:r w:rsidRPr="008E35AB">
        <w:rPr>
          <w:rFonts w:ascii="Times New Roman" w:eastAsia="Times New Roman" w:hAnsi="Times New Roman" w:cs="Times New Roman"/>
          <w:color w:val="000000"/>
          <w:sz w:val="24"/>
          <w:szCs w:val="24"/>
          <w:lang w:eastAsia="ru-RU"/>
        </w:rPr>
        <w:t>Лебедева Г.Н. Внеклассные мероприятия в начальной школе. – Москва, 2008 год.</w:t>
      </w:r>
    </w:p>
    <w:bookmarkEnd w:id="0"/>
    <w:p w:rsidR="0081412F" w:rsidRPr="008E35AB" w:rsidRDefault="00005345" w:rsidP="003E76A2">
      <w:pPr>
        <w:ind w:firstLine="567"/>
        <w:rPr>
          <w:rFonts w:ascii="Times New Roman" w:hAnsi="Times New Roman" w:cs="Times New Roman"/>
          <w:sz w:val="24"/>
          <w:szCs w:val="24"/>
        </w:rPr>
      </w:pPr>
    </w:p>
    <w:sectPr w:rsidR="0081412F" w:rsidRPr="008E35AB" w:rsidSect="00EA3029">
      <w:pgSz w:w="11906" w:h="16838"/>
      <w:pgMar w:top="567"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05393"/>
    <w:multiLevelType w:val="multilevel"/>
    <w:tmpl w:val="DC7E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DB4908"/>
    <w:multiLevelType w:val="hybridMultilevel"/>
    <w:tmpl w:val="0D9EC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52549"/>
    <w:multiLevelType w:val="hybridMultilevel"/>
    <w:tmpl w:val="563CD4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AE45A23"/>
    <w:multiLevelType w:val="multilevel"/>
    <w:tmpl w:val="51C08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6179C0"/>
    <w:multiLevelType w:val="multilevel"/>
    <w:tmpl w:val="71E6004A"/>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5">
    <w:nsid w:val="1EB53318"/>
    <w:multiLevelType w:val="multilevel"/>
    <w:tmpl w:val="95AA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4A30E1"/>
    <w:multiLevelType w:val="multilevel"/>
    <w:tmpl w:val="C0F0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A1766"/>
    <w:multiLevelType w:val="multilevel"/>
    <w:tmpl w:val="B988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C223DB"/>
    <w:multiLevelType w:val="multilevel"/>
    <w:tmpl w:val="71E6004A"/>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9">
    <w:nsid w:val="35F9435C"/>
    <w:multiLevelType w:val="multilevel"/>
    <w:tmpl w:val="AF469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0744A3"/>
    <w:multiLevelType w:val="multilevel"/>
    <w:tmpl w:val="48208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E5982"/>
    <w:multiLevelType w:val="multilevel"/>
    <w:tmpl w:val="55F05AF4"/>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
    <w:nsid w:val="3DE40F5B"/>
    <w:multiLevelType w:val="multilevel"/>
    <w:tmpl w:val="9298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A6168"/>
    <w:multiLevelType w:val="multilevel"/>
    <w:tmpl w:val="71E6004A"/>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4">
    <w:nsid w:val="47FC5549"/>
    <w:multiLevelType w:val="multilevel"/>
    <w:tmpl w:val="1520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C24992"/>
    <w:multiLevelType w:val="multilevel"/>
    <w:tmpl w:val="3140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2A220D"/>
    <w:multiLevelType w:val="multilevel"/>
    <w:tmpl w:val="0F4E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557A25"/>
    <w:multiLevelType w:val="multilevel"/>
    <w:tmpl w:val="71E6004A"/>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8">
    <w:nsid w:val="62D72881"/>
    <w:multiLevelType w:val="multilevel"/>
    <w:tmpl w:val="1D56C25A"/>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9">
    <w:nsid w:val="63D9557A"/>
    <w:multiLevelType w:val="multilevel"/>
    <w:tmpl w:val="EC24CC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641F3EFC"/>
    <w:multiLevelType w:val="multilevel"/>
    <w:tmpl w:val="102A8A64"/>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1">
    <w:nsid w:val="67FD341A"/>
    <w:multiLevelType w:val="hybridMultilevel"/>
    <w:tmpl w:val="C6F88C78"/>
    <w:lvl w:ilvl="0" w:tplc="64A47D1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B414A2"/>
    <w:multiLevelType w:val="hybridMultilevel"/>
    <w:tmpl w:val="7EB41DC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63C2521"/>
    <w:multiLevelType w:val="multilevel"/>
    <w:tmpl w:val="48208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4E48EB"/>
    <w:multiLevelType w:val="multilevel"/>
    <w:tmpl w:val="499E9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12"/>
  </w:num>
  <w:num w:numId="4">
    <w:abstractNumId w:val="15"/>
  </w:num>
  <w:num w:numId="5">
    <w:abstractNumId w:val="5"/>
  </w:num>
  <w:num w:numId="6">
    <w:abstractNumId w:val="16"/>
  </w:num>
  <w:num w:numId="7">
    <w:abstractNumId w:val="14"/>
  </w:num>
  <w:num w:numId="8">
    <w:abstractNumId w:val="19"/>
  </w:num>
  <w:num w:numId="9">
    <w:abstractNumId w:val="6"/>
  </w:num>
  <w:num w:numId="10">
    <w:abstractNumId w:val="7"/>
  </w:num>
  <w:num w:numId="11">
    <w:abstractNumId w:val="3"/>
  </w:num>
  <w:num w:numId="12">
    <w:abstractNumId w:val="24"/>
  </w:num>
  <w:num w:numId="13">
    <w:abstractNumId w:val="21"/>
  </w:num>
  <w:num w:numId="14">
    <w:abstractNumId w:val="22"/>
  </w:num>
  <w:num w:numId="15">
    <w:abstractNumId w:val="11"/>
  </w:num>
  <w:num w:numId="16">
    <w:abstractNumId w:val="23"/>
  </w:num>
  <w:num w:numId="17">
    <w:abstractNumId w:val="10"/>
  </w:num>
  <w:num w:numId="18">
    <w:abstractNumId w:val="8"/>
  </w:num>
  <w:num w:numId="19">
    <w:abstractNumId w:val="13"/>
  </w:num>
  <w:num w:numId="20">
    <w:abstractNumId w:val="17"/>
  </w:num>
  <w:num w:numId="21">
    <w:abstractNumId w:val="4"/>
  </w:num>
  <w:num w:numId="22">
    <w:abstractNumId w:val="20"/>
  </w:num>
  <w:num w:numId="23">
    <w:abstractNumId w:val="18"/>
  </w:num>
  <w:num w:numId="24">
    <w:abstractNumId w:val="2"/>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D7C13"/>
    <w:rsid w:val="00005345"/>
    <w:rsid w:val="00072626"/>
    <w:rsid w:val="00075B8C"/>
    <w:rsid w:val="001D7C13"/>
    <w:rsid w:val="00226ACB"/>
    <w:rsid w:val="002852E1"/>
    <w:rsid w:val="003E76A2"/>
    <w:rsid w:val="004D2843"/>
    <w:rsid w:val="008E35AB"/>
    <w:rsid w:val="009A1705"/>
    <w:rsid w:val="00AB6937"/>
    <w:rsid w:val="00B820BE"/>
    <w:rsid w:val="00CD2623"/>
    <w:rsid w:val="00EA3029"/>
    <w:rsid w:val="00F23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8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6A2"/>
    <w:pPr>
      <w:ind w:left="720"/>
      <w:contextualSpacing/>
    </w:pPr>
  </w:style>
  <w:style w:type="paragraph" w:styleId="a4">
    <w:name w:val="Balloon Text"/>
    <w:basedOn w:val="a"/>
    <w:link w:val="a5"/>
    <w:uiPriority w:val="99"/>
    <w:semiHidden/>
    <w:unhideWhenUsed/>
    <w:rsid w:val="00075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5B8C"/>
    <w:rPr>
      <w:rFonts w:ascii="Tahoma" w:hAnsi="Tahoma" w:cs="Tahoma"/>
      <w:sz w:val="16"/>
      <w:szCs w:val="16"/>
    </w:rPr>
  </w:style>
  <w:style w:type="paragraph" w:styleId="a6">
    <w:name w:val="No Spacing"/>
    <w:uiPriority w:val="1"/>
    <w:qFormat/>
    <w:rsid w:val="00075B8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9173510">
      <w:bodyDiv w:val="1"/>
      <w:marLeft w:val="0"/>
      <w:marRight w:val="0"/>
      <w:marTop w:val="0"/>
      <w:marBottom w:val="0"/>
      <w:divBdr>
        <w:top w:val="none" w:sz="0" w:space="0" w:color="auto"/>
        <w:left w:val="none" w:sz="0" w:space="0" w:color="auto"/>
        <w:bottom w:val="none" w:sz="0" w:space="0" w:color="auto"/>
        <w:right w:val="none" w:sz="0" w:space="0" w:color="auto"/>
      </w:divBdr>
    </w:div>
    <w:div w:id="110430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3201</Words>
  <Characters>18250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User</cp:lastModifiedBy>
  <cp:revision>9</cp:revision>
  <dcterms:created xsi:type="dcterms:W3CDTF">2025-08-25T11:29:00Z</dcterms:created>
  <dcterms:modified xsi:type="dcterms:W3CDTF">2025-08-26T05:24:00Z</dcterms:modified>
</cp:coreProperties>
</file>