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1C" w:rsidRPr="00D60D1C" w:rsidRDefault="00D60D1C" w:rsidP="00D60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D1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60D1C" w:rsidRPr="00D60D1C" w:rsidRDefault="00D60D1C" w:rsidP="00D60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D1C">
        <w:rPr>
          <w:rFonts w:ascii="Times New Roman" w:hAnsi="Times New Roman" w:cs="Times New Roman"/>
          <w:sz w:val="24"/>
          <w:szCs w:val="24"/>
        </w:rPr>
        <w:t>средняя общеобразовательная школа с. Солонцы</w:t>
      </w:r>
    </w:p>
    <w:p w:rsidR="00D60D1C" w:rsidRPr="00D60D1C" w:rsidRDefault="00D60D1C" w:rsidP="00D60D1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60D1C">
        <w:rPr>
          <w:rFonts w:ascii="Times New Roman" w:hAnsi="Times New Roman" w:cs="Times New Roman"/>
          <w:sz w:val="24"/>
          <w:szCs w:val="24"/>
        </w:rPr>
        <w:t>Ульчскогомуниципального</w:t>
      </w:r>
      <w:proofErr w:type="spellEnd"/>
      <w:r w:rsidRPr="00D60D1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60D1C" w:rsidRPr="00D60D1C" w:rsidRDefault="00D60D1C" w:rsidP="00D60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D1C">
        <w:rPr>
          <w:rFonts w:ascii="Times New Roman" w:hAnsi="Times New Roman" w:cs="Times New Roman"/>
          <w:sz w:val="24"/>
          <w:szCs w:val="24"/>
        </w:rPr>
        <w:t>Хабаровского края</w:t>
      </w:r>
    </w:p>
    <w:p w:rsidR="00D60D1C" w:rsidRPr="00D60D1C" w:rsidRDefault="00D60D1C" w:rsidP="00D60D1C">
      <w:pPr>
        <w:rPr>
          <w:rFonts w:ascii="Times New Roman" w:hAnsi="Times New Roman" w:cs="Times New Roman"/>
          <w:sz w:val="24"/>
          <w:szCs w:val="24"/>
        </w:rPr>
      </w:pPr>
    </w:p>
    <w:p w:rsidR="00D60D1C" w:rsidRDefault="00D60D1C" w:rsidP="00D60D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p w:rsidR="00D60D1C" w:rsidRDefault="00D60D1C" w:rsidP="00D60D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D60D1C" w:rsidRDefault="00D60D1C" w:rsidP="00D60D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Ковальчук Ю.С. </w:t>
      </w:r>
    </w:p>
    <w:p w:rsidR="00D60D1C" w:rsidRPr="00D60D1C" w:rsidRDefault="00D60D1C" w:rsidP="00D60D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66 от 1.09.2022</w:t>
      </w:r>
    </w:p>
    <w:p w:rsidR="00D60D1C" w:rsidRPr="00D60D1C" w:rsidRDefault="00D60D1C" w:rsidP="00D60D1C">
      <w:pPr>
        <w:rPr>
          <w:rFonts w:ascii="Times New Roman" w:hAnsi="Times New Roman" w:cs="Times New Roman"/>
          <w:sz w:val="24"/>
          <w:szCs w:val="24"/>
        </w:rPr>
      </w:pPr>
    </w:p>
    <w:p w:rsidR="00D60D1C" w:rsidRPr="00D60D1C" w:rsidRDefault="00D60D1C" w:rsidP="00D60D1C">
      <w:pPr>
        <w:rPr>
          <w:rFonts w:ascii="Times New Roman" w:hAnsi="Times New Roman" w:cs="Times New Roman"/>
          <w:sz w:val="24"/>
          <w:szCs w:val="24"/>
        </w:rPr>
      </w:pPr>
    </w:p>
    <w:p w:rsidR="00D60D1C" w:rsidRPr="00D60D1C" w:rsidRDefault="00D60D1C" w:rsidP="00D60D1C">
      <w:pPr>
        <w:rPr>
          <w:rFonts w:ascii="Times New Roman" w:hAnsi="Times New Roman" w:cs="Times New Roman"/>
          <w:sz w:val="24"/>
          <w:szCs w:val="24"/>
        </w:rPr>
      </w:pPr>
    </w:p>
    <w:p w:rsidR="00D60D1C" w:rsidRPr="00D60D1C" w:rsidRDefault="00D60D1C" w:rsidP="00D60D1C">
      <w:pPr>
        <w:spacing w:line="360" w:lineRule="auto"/>
        <w:jc w:val="center"/>
        <w:rPr>
          <w:rFonts w:ascii="Times New Roman" w:hAnsi="Times New Roman" w:cs="Times New Roman"/>
          <w:b/>
          <w:i/>
          <w:spacing w:val="20"/>
          <w:sz w:val="24"/>
          <w:szCs w:val="24"/>
        </w:rPr>
      </w:pPr>
    </w:p>
    <w:p w:rsidR="00D60D1C" w:rsidRPr="00D60D1C" w:rsidRDefault="00D60D1C" w:rsidP="00D60D1C">
      <w:pPr>
        <w:spacing w:line="360" w:lineRule="auto"/>
        <w:jc w:val="center"/>
        <w:rPr>
          <w:rFonts w:ascii="Times New Roman" w:hAnsi="Times New Roman" w:cs="Times New Roman"/>
          <w:b/>
          <w:i/>
          <w:spacing w:val="20"/>
          <w:sz w:val="24"/>
          <w:szCs w:val="24"/>
        </w:rPr>
      </w:pPr>
      <w:r w:rsidRPr="00D60D1C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РАБОЧАЯ ПРОГРАММА </w:t>
      </w:r>
    </w:p>
    <w:p w:rsidR="00D60D1C" w:rsidRPr="00D60D1C" w:rsidRDefault="00D60D1C" w:rsidP="00D60D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Баскетбол </w:t>
      </w:r>
    </w:p>
    <w:p w:rsidR="00D60D1C" w:rsidRPr="00D60D1C" w:rsidRDefault="00D60D1C" w:rsidP="00D60D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D1C" w:rsidRPr="00D60D1C" w:rsidRDefault="00D60D1C" w:rsidP="00D60D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D1C" w:rsidRPr="00D60D1C" w:rsidRDefault="00D60D1C" w:rsidP="00D60D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0D1C">
        <w:rPr>
          <w:rFonts w:ascii="Times New Roman" w:hAnsi="Times New Roman" w:cs="Times New Roman"/>
          <w:sz w:val="24"/>
          <w:szCs w:val="24"/>
        </w:rPr>
        <w:t xml:space="preserve">Автор: Чернов Виталий Владимирович </w:t>
      </w:r>
    </w:p>
    <w:p w:rsidR="00D60D1C" w:rsidRPr="00D60D1C" w:rsidRDefault="00D60D1C" w:rsidP="00D60D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0D1C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</w:p>
    <w:p w:rsidR="00D60D1C" w:rsidRPr="00D60D1C" w:rsidRDefault="00D60D1C" w:rsidP="00D60D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0D1C" w:rsidRPr="00D60D1C" w:rsidRDefault="00D60D1C" w:rsidP="00D60D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D1C" w:rsidRPr="00D60D1C" w:rsidRDefault="00D60D1C" w:rsidP="00D60D1C">
      <w:pPr>
        <w:rPr>
          <w:rFonts w:ascii="Times New Roman" w:hAnsi="Times New Roman" w:cs="Times New Roman"/>
          <w:sz w:val="24"/>
          <w:szCs w:val="24"/>
        </w:rPr>
      </w:pPr>
    </w:p>
    <w:p w:rsidR="00D60D1C" w:rsidRDefault="00D60D1C" w:rsidP="00D60D1C">
      <w:pPr>
        <w:rPr>
          <w:rFonts w:ascii="Times New Roman" w:hAnsi="Times New Roman" w:cs="Times New Roman"/>
          <w:sz w:val="24"/>
          <w:szCs w:val="24"/>
        </w:rPr>
      </w:pPr>
    </w:p>
    <w:p w:rsidR="00D60D1C" w:rsidRDefault="00D60D1C" w:rsidP="00D60D1C">
      <w:pPr>
        <w:rPr>
          <w:rFonts w:ascii="Times New Roman" w:hAnsi="Times New Roman" w:cs="Times New Roman"/>
          <w:sz w:val="24"/>
          <w:szCs w:val="24"/>
        </w:rPr>
      </w:pPr>
    </w:p>
    <w:p w:rsidR="00D60D1C" w:rsidRDefault="00D60D1C" w:rsidP="00D60D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D1C" w:rsidRDefault="00D60D1C" w:rsidP="00D60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D1C">
        <w:rPr>
          <w:rFonts w:ascii="Times New Roman" w:hAnsi="Times New Roman" w:cs="Times New Roman"/>
          <w:sz w:val="24"/>
          <w:szCs w:val="24"/>
        </w:rPr>
        <w:t xml:space="preserve">С. Солонцы </w:t>
      </w:r>
    </w:p>
    <w:p w:rsidR="00D60D1C" w:rsidRPr="00D60D1C" w:rsidRDefault="00D60D1C" w:rsidP="00D60D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год </w:t>
      </w:r>
    </w:p>
    <w:p w:rsidR="00D60D1C" w:rsidRDefault="00D60D1C" w:rsidP="00D60D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3ED1" w:rsidRPr="00D60D1C" w:rsidRDefault="005E3ED1" w:rsidP="00D60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E3ED1" w:rsidRPr="005E3ED1" w:rsidRDefault="005E3ED1" w:rsidP="005E3ED1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t xml:space="preserve">к рабочей программе </w:t>
      </w:r>
    </w:p>
    <w:p w:rsidR="005E3ED1" w:rsidRDefault="005E3ED1" w:rsidP="005E3ED1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t>спортивной секции «Баскетбол»</w:t>
      </w:r>
    </w:p>
    <w:p w:rsidR="005E3ED1" w:rsidRPr="005E3ED1" w:rsidRDefault="005E3ED1" w:rsidP="005E3ED1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5E3ED1" w:rsidRPr="005E3ED1" w:rsidRDefault="005E3ED1" w:rsidP="005E3ED1">
      <w:pPr>
        <w:spacing w:after="0"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t xml:space="preserve">Рабочая программа дополнительного образования спортивной секции «Баскетбол» составлена  с учетом требований  санитарно-эпидемиологических правил и нормативов </w:t>
      </w:r>
      <w:proofErr w:type="spellStart"/>
      <w:r w:rsidRPr="005E3ED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E3ED1">
        <w:rPr>
          <w:rFonts w:ascii="Times New Roman" w:hAnsi="Times New Roman" w:cs="Times New Roman"/>
          <w:sz w:val="24"/>
          <w:szCs w:val="24"/>
        </w:rPr>
        <w:t xml:space="preserve"> 2.4.2.2821-10   («Санитарно-эпидемиологические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номер 19993) на основании:</w:t>
      </w:r>
    </w:p>
    <w:p w:rsidR="005E3ED1" w:rsidRPr="005E3ED1" w:rsidRDefault="005E3ED1" w:rsidP="005E3ED1">
      <w:pPr>
        <w:pStyle w:val="10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 w:rsidRPr="005E3ED1">
        <w:rPr>
          <w:rFonts w:ascii="Times New Roman" w:hAnsi="Times New Roman"/>
          <w:sz w:val="24"/>
          <w:szCs w:val="24"/>
          <w:lang w:eastAsia="ru-RU"/>
        </w:rPr>
        <w:t>Федерального компонента государственного стандарта общего образования: Приказ МО Российской Федерации № 1089 от 05.03.2004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5E3ED1" w:rsidRPr="005E3ED1" w:rsidRDefault="005E3ED1" w:rsidP="005E3ED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Приказа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5E3ED1" w:rsidRPr="005E3ED1" w:rsidRDefault="005E3ED1" w:rsidP="005E3ED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Приказа Министерства образования и науки Российской Федерации от 03.06.2011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</w:t>
      </w:r>
    </w:p>
    <w:p w:rsidR="005E3ED1" w:rsidRPr="005E3ED1" w:rsidRDefault="005E3ED1" w:rsidP="005E3ED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Федерального закона "О физической культуре и спорте в Российской Федерации" от 04.12.2007 N 329-ФЗ (ред. от 02.07.2013);</w:t>
      </w:r>
    </w:p>
    <w:p w:rsidR="005E3ED1" w:rsidRPr="005E3ED1" w:rsidRDefault="005E3ED1" w:rsidP="005E3E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Распоряжения правительства РФ от  07.08.2009г. № 1101-р.</w:t>
      </w:r>
    </w:p>
    <w:p w:rsidR="005E3ED1" w:rsidRPr="005E3ED1" w:rsidRDefault="005E3ED1" w:rsidP="005E3ED1">
      <w:pPr>
        <w:spacing w:after="0" w:line="240" w:lineRule="auto"/>
        <w:ind w:left="11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«О стратегии развития физической культуры и спорта на период до 2020г.»; </w:t>
      </w:r>
    </w:p>
    <w:p w:rsidR="005E3ED1" w:rsidRPr="005E3ED1" w:rsidRDefault="005E3ED1" w:rsidP="005E3E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Письма </w:t>
      </w:r>
      <w:proofErr w:type="spellStart"/>
      <w:r w:rsidRPr="005E3ED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 РФ от 29.03.2010г. № 06-499 «О продукции мониторинга физического развития обучающихся»;</w:t>
      </w:r>
    </w:p>
    <w:p w:rsidR="005E3ED1" w:rsidRPr="005E3ED1" w:rsidRDefault="005E3ED1" w:rsidP="005E3E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Комплексной программы физического воспитания учащихся 1-11 классов» (В. И. Лях, А. А. </w:t>
      </w:r>
      <w:proofErr w:type="spellStart"/>
      <w:r w:rsidRPr="005E3ED1">
        <w:rPr>
          <w:rFonts w:ascii="Times New Roman" w:eastAsia="Calibri" w:hAnsi="Times New Roman" w:cs="Times New Roman"/>
          <w:sz w:val="24"/>
          <w:szCs w:val="24"/>
        </w:rPr>
        <w:t>Зданевич</w:t>
      </w:r>
      <w:proofErr w:type="spellEnd"/>
      <w:r w:rsidRPr="005E3ED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5E3ED1">
        <w:rPr>
          <w:rFonts w:ascii="Times New Roman" w:eastAsia="Calibri" w:hAnsi="Times New Roman" w:cs="Times New Roman"/>
          <w:sz w:val="24"/>
          <w:szCs w:val="24"/>
        </w:rPr>
        <w:t>М.: Просвещение, 2010);</w:t>
      </w:r>
      <w:bookmarkStart w:id="0" w:name="_GoBack"/>
      <w:bookmarkEnd w:id="0"/>
      <w:proofErr w:type="gramEnd"/>
    </w:p>
    <w:p w:rsidR="005E3ED1" w:rsidRDefault="005E3ED1" w:rsidP="005E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t xml:space="preserve">            Настоящая рабочая программа  направлена на развитие склонностей, интересов и способностей ребенка к социальному и профессиональному самоопределению. </w:t>
      </w:r>
    </w:p>
    <w:p w:rsidR="005E3ED1" w:rsidRPr="005E3ED1" w:rsidRDefault="005E3ED1" w:rsidP="005E3E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ED1" w:rsidRDefault="005E3ED1" w:rsidP="005E3ED1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b/>
          <w:sz w:val="24"/>
          <w:szCs w:val="24"/>
        </w:rPr>
        <w:t>Место и роль физкультуры и спорта  в воспитании учащихся</w:t>
      </w:r>
      <w:r w:rsidRPr="005E3ED1">
        <w:rPr>
          <w:rFonts w:ascii="Times New Roman" w:hAnsi="Times New Roman" w:cs="Times New Roman"/>
          <w:sz w:val="24"/>
          <w:szCs w:val="24"/>
        </w:rPr>
        <w:t>.</w:t>
      </w:r>
    </w:p>
    <w:p w:rsidR="005E3ED1" w:rsidRPr="005E3ED1" w:rsidRDefault="005E3ED1" w:rsidP="005E3ED1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t xml:space="preserve">         Физкультурно-спортивной деятельности отводится особая роль в решении проблемы социальной адаптации учащихся. Спорт, в частности во внеурочных формах занятий, включает учащихся во множество социальных отношений с учениками других классов и возрастов, создает возможность формирования запаса социально одобренных моделей поведения в школьной среде. </w:t>
      </w:r>
    </w:p>
    <w:p w:rsidR="005E3ED1" w:rsidRPr="005E3ED1" w:rsidRDefault="005E3ED1" w:rsidP="005E3ED1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t xml:space="preserve">       Спортивные упражнения, подвижные игры с мячом играют  особую роль   во всестороннем  физическом развитии школьников </w:t>
      </w:r>
    </w:p>
    <w:p w:rsidR="005E3ED1" w:rsidRPr="005E3ED1" w:rsidRDefault="005E3ED1" w:rsidP="005E3ED1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lastRenderedPageBreak/>
        <w:t xml:space="preserve">         В играх и действиях с мячом совершенствуются навыки большинства основных движений. Игры с мячом – это своеобразная комплексная гимнастика. В ходе их   школьники упражняются не только в бросании и ловле мяча, забрасывании его в корзину, метании на дальность и в цель, но также в ходьбе, беге, прыжках. Выполняются эти движения в постоянно изменяющейся обстановке. Это способствует формированию у учащихся умений самостоятельно применять движения в зависимости от условий игры. </w:t>
      </w:r>
    </w:p>
    <w:p w:rsidR="005E3ED1" w:rsidRPr="005E3ED1" w:rsidRDefault="005E3ED1" w:rsidP="005E3ED1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t xml:space="preserve">         Занятия с мячом, при соответствующей организации их проведения, благоприятно влияют на работоспособность ребенка.  Упражнения с мячами различного   веса и диаметра развивают не только крупные, но и мелкие мышцы обеих рук, увеличивают подвижность суставов пальцев и кистей. При ловле и бросании мяча ребенок действует обеими руками. Это способствует гармоничному развитию центральной нервной системы и всего организма.</w:t>
      </w:r>
    </w:p>
    <w:p w:rsidR="005E3ED1" w:rsidRDefault="005E3ED1" w:rsidP="005E3ED1">
      <w:pPr>
        <w:tabs>
          <w:tab w:val="left" w:pos="9355"/>
        </w:tabs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b/>
          <w:sz w:val="24"/>
          <w:szCs w:val="24"/>
        </w:rPr>
        <w:t xml:space="preserve">Место программы в </w:t>
      </w:r>
      <w:proofErr w:type="spellStart"/>
      <w:r w:rsidRPr="005E3ED1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5E3ED1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5E3ED1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5E3ED1">
        <w:rPr>
          <w:rFonts w:ascii="Times New Roman" w:hAnsi="Times New Roman" w:cs="Times New Roman"/>
          <w:b/>
          <w:sz w:val="24"/>
          <w:szCs w:val="24"/>
        </w:rPr>
        <w:t>спитательном процессе</w:t>
      </w:r>
      <w:r w:rsidRPr="005E3ED1">
        <w:rPr>
          <w:rFonts w:ascii="Times New Roman" w:hAnsi="Times New Roman" w:cs="Times New Roman"/>
          <w:sz w:val="24"/>
          <w:szCs w:val="24"/>
        </w:rPr>
        <w:t>:</w:t>
      </w:r>
    </w:p>
    <w:p w:rsidR="005E3ED1" w:rsidRPr="005E3ED1" w:rsidRDefault="005E3ED1" w:rsidP="005E3ED1">
      <w:pPr>
        <w:tabs>
          <w:tab w:val="left" w:pos="9355"/>
        </w:tabs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t xml:space="preserve"> Данная программа призвана обеспечить направление дополнительного физкультурного образования учащихся с использованием способов двигательной деятельности из раздела «баскетбол». </w:t>
      </w:r>
    </w:p>
    <w:p w:rsidR="005E3ED1" w:rsidRPr="005E3ED1" w:rsidRDefault="005E3ED1" w:rsidP="005E3ED1">
      <w:pPr>
        <w:pStyle w:val="10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E3ED1">
        <w:rPr>
          <w:rFonts w:ascii="Times New Roman" w:hAnsi="Times New Roman"/>
          <w:sz w:val="24"/>
          <w:szCs w:val="24"/>
        </w:rPr>
        <w:t>Программа позволяет последовательно решать задачи подготовки баскетболистов, формирования у учащихся целостного представления о баскетболе, о физической культуре, возможностях в повышении работоспособности и улучшении состояния здоровья, а главно</w:t>
      </w:r>
      <w:proofErr w:type="gramStart"/>
      <w:r w:rsidRPr="005E3ED1">
        <w:rPr>
          <w:rFonts w:ascii="Times New Roman" w:hAnsi="Times New Roman"/>
          <w:sz w:val="24"/>
          <w:szCs w:val="24"/>
        </w:rPr>
        <w:t>е-</w:t>
      </w:r>
      <w:proofErr w:type="gramEnd"/>
      <w:r w:rsidRPr="005E3ED1">
        <w:rPr>
          <w:rFonts w:ascii="Times New Roman" w:hAnsi="Times New Roman"/>
          <w:sz w:val="24"/>
          <w:szCs w:val="24"/>
        </w:rPr>
        <w:t xml:space="preserve"> воспитывать личность, способную к самостоятельной, творческой деятельности.</w:t>
      </w:r>
    </w:p>
    <w:p w:rsidR="005E3ED1" w:rsidRPr="005E3ED1" w:rsidRDefault="005E3ED1" w:rsidP="005E3ED1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создана на основе курса обучения игре в баскетбол, который является одним из разделов программы и представлен как обязательный вид спорта в государственном образовательном стандарте. Кроме того, баскетбол является одним из ведущих видов спорта в организации внеурочной работы в общеобразовательном учреждении.</w:t>
      </w:r>
    </w:p>
    <w:p w:rsidR="005E3ED1" w:rsidRPr="005E3ED1" w:rsidRDefault="005E3ED1" w:rsidP="005E3E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3ED1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5E3ED1">
        <w:rPr>
          <w:rFonts w:ascii="Times New Roman" w:hAnsi="Times New Roman" w:cs="Times New Roman"/>
          <w:sz w:val="24"/>
          <w:szCs w:val="24"/>
        </w:rPr>
        <w:t>: создание условий для удовлетворения потребности ребенка в двигательной активности через занятия баскетболом, формирование  и систематизация профессиональных теоретических знаний  и практических умений  и навыков.</w:t>
      </w:r>
    </w:p>
    <w:p w:rsidR="005E3ED1" w:rsidRPr="005E3ED1" w:rsidRDefault="005E3ED1" w:rsidP="005E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t xml:space="preserve">В процессе реализации данной  программы предполагается решение следующих </w:t>
      </w:r>
      <w:r w:rsidRPr="005E3ED1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5E3ED1" w:rsidRPr="005E3ED1" w:rsidRDefault="005E3ED1" w:rsidP="005E3ED1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3ED1">
        <w:rPr>
          <w:rFonts w:ascii="Times New Roman" w:hAnsi="Times New Roman"/>
          <w:sz w:val="24"/>
          <w:szCs w:val="24"/>
        </w:rPr>
        <w:t>мотивирование школьников к участию в спортивно-оздоровительной деятельности;</w:t>
      </w:r>
    </w:p>
    <w:p w:rsidR="005E3ED1" w:rsidRPr="005E3ED1" w:rsidRDefault="005E3ED1" w:rsidP="005E3E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обучение способам овладения различными элементами спортивно-оздоровительной деятельности;</w:t>
      </w:r>
    </w:p>
    <w:p w:rsidR="005E3ED1" w:rsidRPr="005E3ED1" w:rsidRDefault="005E3ED1" w:rsidP="005E3E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помощь в осуществлении самостоятельного планирования, организации, проведения и анализа наиболее значимых для них дел и проектов спортивно-оздоровительной направленности;</w:t>
      </w:r>
    </w:p>
    <w:p w:rsidR="005E3ED1" w:rsidRPr="005E3ED1" w:rsidRDefault="005E3ED1" w:rsidP="005E3E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совершенствование функциональных возможностей организма;</w:t>
      </w:r>
    </w:p>
    <w:p w:rsidR="005E3ED1" w:rsidRPr="005E3ED1" w:rsidRDefault="005E3ED1" w:rsidP="005E3E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формирование позитивной психологии общения и коллективного взаимодействия;</w:t>
      </w:r>
    </w:p>
    <w:p w:rsidR="005E3ED1" w:rsidRPr="005E3ED1" w:rsidRDefault="005E3ED1" w:rsidP="005E3E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формирование умений в организации и судействе спортивной игры «баскетбол».</w:t>
      </w:r>
    </w:p>
    <w:p w:rsidR="005E3ED1" w:rsidRPr="005E3ED1" w:rsidRDefault="005E3ED1" w:rsidP="005E3ED1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 В осуществлении  цели и задач программа  ориентирует  на единство всех форм системы физического воспитания учащихся: урок физической культуры, мероприятия в режиме учебного дня, спортивные соревнования, физкультурные праздники.</w:t>
      </w:r>
    </w:p>
    <w:p w:rsidR="005E3ED1" w:rsidRPr="005E3ED1" w:rsidRDefault="005E3ED1" w:rsidP="005E3ED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Работа по программе «баскетбол» предполагает проведение игр, спортивных конкурсов и состязаний на площадках и в спортивном зале, используя разный спортивный инвентарь, мячи различного диаметра, кегли, фишки, ориентиры и др. </w:t>
      </w:r>
    </w:p>
    <w:p w:rsidR="005E3ED1" w:rsidRPr="005E3ED1" w:rsidRDefault="005E3ED1" w:rsidP="005E3ED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E3ED1">
        <w:rPr>
          <w:rFonts w:ascii="Times New Roman" w:eastAsia="Calibri" w:hAnsi="Times New Roman" w:cs="Times New Roman"/>
          <w:b/>
          <w:sz w:val="24"/>
          <w:szCs w:val="24"/>
        </w:rPr>
        <w:t xml:space="preserve">Наполняемость групп и режим </w:t>
      </w:r>
      <w:proofErr w:type="spellStart"/>
      <w:proofErr w:type="gramStart"/>
      <w:r w:rsidRPr="005E3ED1"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proofErr w:type="spellEnd"/>
      <w:r w:rsidRPr="005E3ED1">
        <w:rPr>
          <w:rFonts w:ascii="Times New Roman" w:eastAsia="Calibri" w:hAnsi="Times New Roman" w:cs="Times New Roman"/>
          <w:b/>
          <w:sz w:val="24"/>
          <w:szCs w:val="24"/>
        </w:rPr>
        <w:t xml:space="preserve"> – тренировочной</w:t>
      </w:r>
      <w:proofErr w:type="gramEnd"/>
      <w:r w:rsidRPr="005E3ED1">
        <w:rPr>
          <w:rFonts w:ascii="Times New Roman" w:eastAsia="Calibri" w:hAnsi="Times New Roman" w:cs="Times New Roman"/>
          <w:b/>
          <w:sz w:val="24"/>
          <w:szCs w:val="24"/>
        </w:rPr>
        <w:t xml:space="preserve"> работы</w:t>
      </w:r>
      <w:r w:rsidRPr="005E3ED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E3ED1" w:rsidRPr="005E3ED1" w:rsidRDefault="005E3ED1" w:rsidP="005E3ED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      Рабочая  программа по баскетболу предназначена для учащихся, имеющих медицинские показания,  и рассчитана на один год  обучения. Занятия проводятся в групповой форме, продолжительностью 2 академических  часа с перерывами, в зависимости от возрастной группы и задач этапа обучения.  Содержание данной программы рассчитано на систему двухразовых занятий в неделю. </w:t>
      </w:r>
    </w:p>
    <w:p w:rsidR="005E3ED1" w:rsidRPr="005E3ED1" w:rsidRDefault="005E3ED1" w:rsidP="005E3E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E3ED1">
        <w:rPr>
          <w:rFonts w:ascii="Times New Roman" w:hAnsi="Times New Roman" w:cs="Times New Roman"/>
          <w:b/>
          <w:sz w:val="24"/>
          <w:szCs w:val="24"/>
        </w:rPr>
        <w:t xml:space="preserve">      Формы организации занятий:    </w:t>
      </w:r>
    </w:p>
    <w:p w:rsidR="005E3ED1" w:rsidRPr="005E3ED1" w:rsidRDefault="005E3ED1" w:rsidP="005E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D1">
        <w:rPr>
          <w:rFonts w:ascii="Times New Roman" w:hAnsi="Times New Roman" w:cs="Times New Roman"/>
          <w:b/>
          <w:sz w:val="24"/>
          <w:szCs w:val="24"/>
        </w:rPr>
        <w:t xml:space="preserve">      Основными формами учебно-тренировочного процесса являются:</w:t>
      </w:r>
    </w:p>
    <w:p w:rsidR="005E3ED1" w:rsidRPr="005E3ED1" w:rsidRDefault="005E3ED1" w:rsidP="005E3ED1">
      <w:pPr>
        <w:pStyle w:val="10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E3ED1">
        <w:rPr>
          <w:rFonts w:ascii="Times New Roman" w:hAnsi="Times New Roman"/>
          <w:sz w:val="24"/>
          <w:szCs w:val="24"/>
        </w:rPr>
        <w:t>Групповые учебно-тренировочные занятия;</w:t>
      </w:r>
    </w:p>
    <w:p w:rsidR="005E3ED1" w:rsidRPr="005E3ED1" w:rsidRDefault="005E3ED1" w:rsidP="005E3ED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Групповые и индивидуальные теоретические занятия;</w:t>
      </w:r>
    </w:p>
    <w:p w:rsidR="005E3ED1" w:rsidRPr="005E3ED1" w:rsidRDefault="005E3ED1" w:rsidP="005E3ED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Восстановительные мероприятия;</w:t>
      </w:r>
    </w:p>
    <w:p w:rsidR="005E3ED1" w:rsidRPr="005E3ED1" w:rsidRDefault="005E3ED1" w:rsidP="005E3ED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Участие в матчевых встречах;</w:t>
      </w:r>
    </w:p>
    <w:p w:rsidR="005E3ED1" w:rsidRPr="005E3ED1" w:rsidRDefault="005E3ED1" w:rsidP="005E3ED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Участие в соревнованиях;</w:t>
      </w:r>
    </w:p>
    <w:p w:rsidR="005E3ED1" w:rsidRPr="005E3ED1" w:rsidRDefault="005E3ED1" w:rsidP="005E3ED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Зачеты, тестирования;</w:t>
      </w:r>
    </w:p>
    <w:p w:rsidR="005E3ED1" w:rsidRPr="005E3ED1" w:rsidRDefault="005E3ED1" w:rsidP="005E3ED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Конкурсы, викторины. </w:t>
      </w:r>
    </w:p>
    <w:p w:rsidR="005E3ED1" w:rsidRPr="005E3ED1" w:rsidRDefault="005E3ED1" w:rsidP="005E3E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3ED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5E3ED1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Pr="005E3ED1">
        <w:rPr>
          <w:rFonts w:ascii="Times New Roman" w:hAnsi="Times New Roman" w:cs="Times New Roman"/>
          <w:sz w:val="24"/>
          <w:szCs w:val="24"/>
        </w:rPr>
        <w:t xml:space="preserve"> структурировано по видам спортивной подготовки: теоретической, физической, технической и тактической и  определено исходя из содержания примерной федеральной программы (Матвеев А.П., 2009) и  комплексной программы физического воспитания учащихся </w:t>
      </w:r>
      <w:r w:rsidRPr="005E3ED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E3ED1">
        <w:rPr>
          <w:rFonts w:ascii="Times New Roman" w:hAnsi="Times New Roman" w:cs="Times New Roman"/>
          <w:sz w:val="24"/>
          <w:szCs w:val="24"/>
        </w:rPr>
        <w:t>-</w:t>
      </w:r>
      <w:r w:rsidRPr="005E3ED1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E3ED1">
        <w:rPr>
          <w:rFonts w:ascii="Times New Roman" w:hAnsi="Times New Roman" w:cs="Times New Roman"/>
          <w:sz w:val="24"/>
          <w:szCs w:val="24"/>
        </w:rPr>
        <w:t xml:space="preserve"> классов (В.И.Лях, </w:t>
      </w:r>
      <w:proofErr w:type="spellStart"/>
      <w:r w:rsidRPr="005E3ED1">
        <w:rPr>
          <w:rFonts w:ascii="Times New Roman" w:hAnsi="Times New Roman" w:cs="Times New Roman"/>
          <w:sz w:val="24"/>
          <w:szCs w:val="24"/>
        </w:rPr>
        <w:t>Л.А.Зданевич</w:t>
      </w:r>
      <w:proofErr w:type="spellEnd"/>
      <w:r w:rsidRPr="005E3ED1">
        <w:rPr>
          <w:rFonts w:ascii="Times New Roman" w:hAnsi="Times New Roman" w:cs="Times New Roman"/>
          <w:sz w:val="24"/>
          <w:szCs w:val="24"/>
        </w:rPr>
        <w:t>, «Просвещение».</w:t>
      </w:r>
      <w:proofErr w:type="gramEnd"/>
      <w:r w:rsidRPr="005E3E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3ED1">
        <w:rPr>
          <w:rFonts w:ascii="Times New Roman" w:hAnsi="Times New Roman" w:cs="Times New Roman"/>
          <w:sz w:val="24"/>
          <w:szCs w:val="24"/>
        </w:rPr>
        <w:t>М. 2011).</w:t>
      </w:r>
      <w:proofErr w:type="gramEnd"/>
      <w:r w:rsidRPr="005E3ED1">
        <w:rPr>
          <w:rFonts w:ascii="Times New Roman" w:hAnsi="Times New Roman" w:cs="Times New Roman"/>
          <w:sz w:val="24"/>
          <w:szCs w:val="24"/>
        </w:rPr>
        <w:t xml:space="preserve"> При этом большое внимание уделяется упражнениям специальной физической подготовки баскетболиста и тактико-техническим действиям баскетболиста. </w:t>
      </w:r>
    </w:p>
    <w:p w:rsidR="005E3ED1" w:rsidRPr="005E3ED1" w:rsidRDefault="005E3ED1" w:rsidP="005E3ED1">
      <w:pPr>
        <w:pStyle w:val="1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E3ED1">
        <w:rPr>
          <w:rFonts w:ascii="Times New Roman" w:hAnsi="Times New Roman"/>
          <w:sz w:val="24"/>
          <w:szCs w:val="24"/>
        </w:rPr>
        <w:t xml:space="preserve">        Теоретическая подготовка включает вопросы истории и современного состояния баскетбола, правил соревнований по баскетболу, техники безопасности, а также вопросы, связанные с гигиеническими требованиями. Физическая подготовка дифференцирована на упражнения общей и специальной подготовки. Техническая подготовка включает упражнения без мяча и с мячом. В состав упражнений с мячом входят передача, прием, ведение и броски по кольцу. Тактические действия включают действия (индивидуальные и командные) игрока в нападении и защите.</w:t>
      </w:r>
    </w:p>
    <w:p w:rsidR="005E3ED1" w:rsidRPr="005E3ED1" w:rsidRDefault="005E3ED1" w:rsidP="005E3E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Распределение учебного времени </w:t>
      </w:r>
      <w:proofErr w:type="gramStart"/>
      <w:r w:rsidRPr="005E3ED1">
        <w:rPr>
          <w:rFonts w:ascii="Times New Roman" w:eastAsia="Calibri" w:hAnsi="Times New Roman" w:cs="Times New Roman"/>
          <w:sz w:val="24"/>
          <w:szCs w:val="24"/>
        </w:rPr>
        <w:t>по реализации видов подготовки в процессе занятий  секции по баскетболу для учащихся  представлено в примерном учебном плане</w:t>
      </w:r>
      <w:proofErr w:type="gramEnd"/>
      <w:r w:rsidRPr="005E3E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3ED1" w:rsidRPr="005E3ED1" w:rsidRDefault="005E3ED1" w:rsidP="005E3ED1">
      <w:pPr>
        <w:pStyle w:val="5"/>
        <w:spacing w:before="0"/>
        <w:rPr>
          <w:rFonts w:ascii="Times New Roman" w:hAnsi="Times New Roman"/>
          <w:b/>
          <w:i/>
          <w:color w:val="auto"/>
          <w:sz w:val="24"/>
          <w:szCs w:val="24"/>
          <w:u w:val="single"/>
        </w:rPr>
      </w:pPr>
      <w:r w:rsidRPr="005E3ED1">
        <w:rPr>
          <w:rFonts w:ascii="Times New Roman" w:hAnsi="Times New Roman"/>
          <w:b/>
          <w:color w:val="auto"/>
          <w:sz w:val="24"/>
          <w:szCs w:val="24"/>
          <w:u w:val="single"/>
        </w:rPr>
        <w:t>Таблица № 1.</w:t>
      </w:r>
    </w:p>
    <w:p w:rsidR="005E3ED1" w:rsidRPr="005E3ED1" w:rsidRDefault="005E3ED1" w:rsidP="005E3ED1">
      <w:pPr>
        <w:pStyle w:val="a4"/>
        <w:spacing w:before="0" w:beforeAutospacing="0" w:line="276" w:lineRule="auto"/>
        <w:jc w:val="center"/>
        <w:rPr>
          <w:rStyle w:val="a3"/>
        </w:rPr>
      </w:pPr>
      <w:r w:rsidRPr="005E3ED1">
        <w:rPr>
          <w:rStyle w:val="a3"/>
          <w:u w:val="single"/>
        </w:rPr>
        <w:t>Учебный план секционных занятий по баскетболу.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8"/>
        <w:gridCol w:w="7048"/>
        <w:gridCol w:w="2065"/>
      </w:tblGrid>
      <w:tr w:rsidR="005E3ED1" w:rsidRPr="005E3ED1" w:rsidTr="005E3ED1">
        <w:trPr>
          <w:trHeight w:val="33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№</w:t>
            </w:r>
          </w:p>
        </w:tc>
        <w:tc>
          <w:tcPr>
            <w:tcW w:w="7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Виды спортивной подготовки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Кол-во часов</w:t>
            </w:r>
          </w:p>
        </w:tc>
      </w:tr>
      <w:tr w:rsidR="005E3ED1" w:rsidRPr="005E3ED1" w:rsidTr="005E3ED1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ED1" w:rsidRPr="005E3ED1" w:rsidRDefault="005E3E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ED1" w:rsidRPr="005E3ED1" w:rsidRDefault="005E3E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ED1" w:rsidRPr="005E3ED1" w:rsidRDefault="005E3E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1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rPr>
                <w:b/>
              </w:rPr>
            </w:pPr>
            <w:r w:rsidRPr="005E3ED1">
              <w:rPr>
                <w:b/>
              </w:rPr>
              <w:t>Теоретическая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2</w:t>
            </w: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2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rPr>
                <w:b/>
              </w:rPr>
            </w:pPr>
            <w:r w:rsidRPr="005E3ED1">
              <w:rPr>
                <w:b/>
              </w:rPr>
              <w:t>Техническая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48</w:t>
            </w: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</w:pPr>
            <w:r w:rsidRPr="005E3ED1">
              <w:t>2.1. Имитационные упражнения без мяча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  <w:r w:rsidRPr="005E3ED1">
              <w:t>4</w:t>
            </w: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</w:pPr>
            <w:r w:rsidRPr="005E3ED1">
              <w:t>2.2.Ловля и передача мяча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  <w:r w:rsidRPr="005E3ED1">
              <w:t>4</w:t>
            </w: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</w:pPr>
            <w:r w:rsidRPr="005E3ED1">
              <w:t>2.3. Ведение мяча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  <w:r w:rsidRPr="005E3ED1">
              <w:t>20</w:t>
            </w: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</w:pPr>
            <w:r w:rsidRPr="005E3ED1">
              <w:t>2.4. Броски мяча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  <w:r w:rsidRPr="005E3ED1">
              <w:t>20</w:t>
            </w: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3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rPr>
                <w:b/>
              </w:rPr>
            </w:pPr>
            <w:r w:rsidRPr="005E3ED1">
              <w:rPr>
                <w:b/>
              </w:rPr>
              <w:t>Тактическая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40</w:t>
            </w: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</w:pPr>
            <w:r w:rsidRPr="005E3ED1">
              <w:t>3.1. Действия игрока в защите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  <w:r w:rsidRPr="005E3ED1">
              <w:t>20</w:t>
            </w: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</w:pPr>
            <w:r w:rsidRPr="005E3ED1">
              <w:t>3.2. Действия игрока в нападении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  <w:r w:rsidRPr="005E3ED1">
              <w:t>20</w:t>
            </w: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4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rPr>
                <w:b/>
              </w:rPr>
            </w:pPr>
            <w:r w:rsidRPr="005E3ED1">
              <w:rPr>
                <w:b/>
              </w:rPr>
              <w:t>Физическая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20</w:t>
            </w: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</w:pPr>
            <w:r w:rsidRPr="005E3ED1">
              <w:t>4.1. Общая подготовка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  <w:r w:rsidRPr="005E3ED1">
              <w:t>10</w:t>
            </w: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</w:pPr>
            <w:r w:rsidRPr="005E3ED1">
              <w:t>4.2. Специальная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  <w:r w:rsidRPr="005E3ED1">
              <w:t>10</w:t>
            </w: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5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rPr>
                <w:b/>
              </w:rPr>
            </w:pPr>
            <w:r w:rsidRPr="005E3ED1">
              <w:rPr>
                <w:b/>
              </w:rPr>
              <w:t>Участие в соревнованиях по баскетболу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12</w:t>
            </w:r>
          </w:p>
        </w:tc>
      </w:tr>
      <w:tr w:rsidR="005E3ED1" w:rsidRPr="005E3ED1" w:rsidTr="005E3ED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a4"/>
              <w:spacing w:line="276" w:lineRule="auto"/>
              <w:jc w:val="center"/>
            </w:pPr>
          </w:p>
        </w:tc>
      </w:tr>
      <w:tr w:rsidR="005E3ED1" w:rsidRPr="005E3ED1" w:rsidTr="005E3E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rPr>
                <w:b/>
              </w:rPr>
            </w:pPr>
            <w:r w:rsidRPr="005E3ED1">
              <w:rPr>
                <w:b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a4"/>
              <w:spacing w:line="276" w:lineRule="auto"/>
              <w:jc w:val="center"/>
              <w:rPr>
                <w:b/>
              </w:rPr>
            </w:pPr>
            <w:r w:rsidRPr="005E3ED1">
              <w:rPr>
                <w:b/>
              </w:rPr>
              <w:t>140</w:t>
            </w:r>
          </w:p>
        </w:tc>
      </w:tr>
    </w:tbl>
    <w:p w:rsidR="005E3ED1" w:rsidRPr="005E3ED1" w:rsidRDefault="005E3ED1" w:rsidP="005E3ED1">
      <w:pPr>
        <w:pStyle w:val="a4"/>
        <w:spacing w:line="276" w:lineRule="auto"/>
        <w:jc w:val="both"/>
      </w:pPr>
      <w:r w:rsidRPr="005E3ED1">
        <w:t xml:space="preserve">    Примерное распределение времени в отдельном занятии по технической, тактической и физической подготовке представлено в т</w:t>
      </w:r>
      <w:r w:rsidRPr="005E3ED1">
        <w:rPr>
          <w:iCs/>
        </w:rPr>
        <w:t>аблице</w:t>
      </w:r>
      <w:r w:rsidRPr="005E3ED1">
        <w:rPr>
          <w:i/>
          <w:iCs/>
        </w:rPr>
        <w:t xml:space="preserve"> </w:t>
      </w:r>
      <w:r w:rsidRPr="005E3ED1">
        <w:rPr>
          <w:iCs/>
        </w:rPr>
        <w:t>№2</w:t>
      </w:r>
      <w:r w:rsidRPr="005E3ED1">
        <w:t>. Распределение времени осуществлено с учетом продолжительности секционного занятия т. Учитель, исходя из целей, условий, возрастных и индивидуальных особенностей занимающихся, потребностей работы секции, может изменять продолжительность занятия и распределение времени.</w:t>
      </w:r>
    </w:p>
    <w:p w:rsidR="005E3ED1" w:rsidRPr="005E3ED1" w:rsidRDefault="005E3ED1" w:rsidP="005E3ED1">
      <w:pPr>
        <w:pStyle w:val="5"/>
        <w:rPr>
          <w:rFonts w:ascii="Times New Roman" w:hAnsi="Times New Roman"/>
          <w:b/>
          <w:i/>
          <w:color w:val="auto"/>
          <w:sz w:val="24"/>
          <w:szCs w:val="24"/>
          <w:u w:val="single"/>
        </w:rPr>
      </w:pPr>
      <w:r w:rsidRPr="005E3ED1">
        <w:rPr>
          <w:rFonts w:ascii="Times New Roman" w:hAnsi="Times New Roman"/>
          <w:b/>
          <w:color w:val="auto"/>
          <w:sz w:val="24"/>
          <w:szCs w:val="24"/>
          <w:u w:val="single"/>
        </w:rPr>
        <w:t>Таблица №2.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9"/>
        <w:gridCol w:w="7265"/>
        <w:gridCol w:w="1777"/>
      </w:tblGrid>
      <w:tr w:rsidR="005E3ED1" w:rsidRPr="005E3ED1" w:rsidTr="005E3ED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Виды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Время (мин.)</w:t>
            </w:r>
          </w:p>
        </w:tc>
      </w:tr>
      <w:tr w:rsidR="005E3ED1" w:rsidRPr="005E3ED1" w:rsidTr="005E3ED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Техническая подготовка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</w:tr>
      <w:tr w:rsidR="005E3ED1" w:rsidRPr="005E3ED1" w:rsidTr="005E3ED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keepNext w:val="0"/>
              <w:keepLines w:val="0"/>
              <w:numPr>
                <w:ilvl w:val="1"/>
                <w:numId w:val="4"/>
              </w:numPr>
              <w:spacing w:before="100" w:beforeAutospacing="1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Имитационные упражнения без мяча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</w:tr>
      <w:tr w:rsidR="005E3ED1" w:rsidRPr="005E3ED1" w:rsidTr="005E3ED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keepNext w:val="0"/>
              <w:keepLines w:val="0"/>
              <w:numPr>
                <w:ilvl w:val="1"/>
                <w:numId w:val="4"/>
              </w:numPr>
              <w:spacing w:before="100" w:beforeAutospacing="1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Ловля и передача баскетбольного мяча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5E3ED1" w:rsidRPr="005E3ED1" w:rsidTr="005E3ED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5"/>
              <w:spacing w:before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keepNext w:val="0"/>
              <w:keepLines w:val="0"/>
              <w:numPr>
                <w:ilvl w:val="1"/>
                <w:numId w:val="4"/>
              </w:numPr>
              <w:spacing w:before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Ведения мяча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spacing w:before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5E3ED1" w:rsidRPr="005E3ED1" w:rsidTr="005E3ED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5"/>
              <w:spacing w:before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keepNext w:val="0"/>
              <w:keepLines w:val="0"/>
              <w:numPr>
                <w:ilvl w:val="1"/>
                <w:numId w:val="4"/>
              </w:numPr>
              <w:spacing w:before="100" w:beforeAutospacing="1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Броски баскетбольного мяча по кольцу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</w:tr>
      <w:tr w:rsidR="005E3ED1" w:rsidRPr="005E3ED1" w:rsidTr="005E3ED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ind w:left="360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Тактическая подготовка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</w:tr>
      <w:tr w:rsidR="005E3ED1" w:rsidRPr="005E3ED1" w:rsidTr="005E3ED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ind w:left="36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2.1. Действия игрока в защите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5E3ED1" w:rsidRPr="005E3ED1" w:rsidTr="005E3ED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ind w:left="36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2.2. Действия игрока в нападении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5E3ED1" w:rsidRPr="005E3ED1" w:rsidTr="005E3ED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ind w:left="360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Физическая подготовка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</w:tr>
      <w:tr w:rsidR="005E3ED1" w:rsidRPr="005E3ED1" w:rsidTr="005E3ED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ind w:left="36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3.1. Общая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</w:tr>
      <w:tr w:rsidR="005E3ED1" w:rsidRPr="005E3ED1" w:rsidTr="005E3ED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D1" w:rsidRPr="005E3ED1" w:rsidRDefault="005E3ED1">
            <w:pPr>
              <w:pStyle w:val="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ind w:left="36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3.2. Специальная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5E3ED1" w:rsidRPr="005E3ED1" w:rsidTr="005E3ED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ind w:left="36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Игра в баскетбол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D1" w:rsidRPr="005E3ED1" w:rsidRDefault="005E3ED1">
            <w:pPr>
              <w:pStyle w:val="5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</w:tr>
    </w:tbl>
    <w:p w:rsidR="005E3ED1" w:rsidRDefault="005E3ED1" w:rsidP="005E3ED1">
      <w:pPr>
        <w:pStyle w:val="3"/>
        <w:spacing w:line="276" w:lineRule="auto"/>
        <w:jc w:val="center"/>
        <w:rPr>
          <w:color w:val="000000"/>
          <w:sz w:val="24"/>
          <w:szCs w:val="24"/>
          <w:u w:val="single"/>
        </w:rPr>
      </w:pPr>
      <w:r w:rsidRPr="005E3ED1">
        <w:rPr>
          <w:color w:val="000000"/>
          <w:sz w:val="24"/>
          <w:szCs w:val="24"/>
          <w:u w:val="single"/>
        </w:rPr>
        <w:t>Содержательное обеспечение разделов программы.</w:t>
      </w:r>
    </w:p>
    <w:p w:rsidR="005E3ED1" w:rsidRPr="005E3ED1" w:rsidRDefault="005E3ED1" w:rsidP="005E3ED1">
      <w:pPr>
        <w:pStyle w:val="3"/>
        <w:spacing w:line="276" w:lineRule="auto"/>
        <w:jc w:val="center"/>
        <w:rPr>
          <w:sz w:val="24"/>
          <w:szCs w:val="24"/>
          <w:u w:val="single"/>
        </w:rPr>
      </w:pPr>
      <w:r w:rsidRPr="005E3ED1">
        <w:rPr>
          <w:sz w:val="24"/>
          <w:szCs w:val="24"/>
          <w:u w:val="single"/>
        </w:rPr>
        <w:t>Теоретическая подготовка.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t>1. Развитие баскетбола в России и за рубежом.</w:t>
      </w:r>
      <w:r w:rsidRPr="005E3ED1">
        <w:br/>
        <w:t>2. Общая характеристика сторон подготовки спортсмена.</w:t>
      </w:r>
      <w:r w:rsidRPr="005E3ED1">
        <w:br/>
        <w:t xml:space="preserve">3. Физическая подготовка баскетболиста. </w:t>
      </w:r>
      <w:r w:rsidRPr="005E3ED1">
        <w:br/>
        <w:t xml:space="preserve">4. Техническая подготовка баскетболиста. </w:t>
      </w:r>
      <w:r w:rsidRPr="005E3ED1">
        <w:br/>
        <w:t xml:space="preserve">5. Тактическая подготовка баскетболиста. </w:t>
      </w:r>
      <w:r w:rsidRPr="005E3ED1">
        <w:br/>
        <w:t>6. Психологическая подготовка баскетболиста.</w:t>
      </w:r>
      <w:r w:rsidRPr="005E3ED1">
        <w:br/>
      </w:r>
      <w:r w:rsidRPr="005E3ED1">
        <w:lastRenderedPageBreak/>
        <w:t xml:space="preserve">7. Соревновательная деятельность баскетболиста. </w:t>
      </w:r>
      <w:r w:rsidRPr="005E3ED1">
        <w:br/>
        <w:t xml:space="preserve">8. Организация и проведение соревнований по баскетболу. </w:t>
      </w:r>
      <w:r w:rsidRPr="005E3ED1">
        <w:br/>
        <w:t xml:space="preserve">9. Правила судейства соревнований по баскетболу. </w:t>
      </w:r>
      <w:r w:rsidRPr="005E3ED1">
        <w:br/>
        <w:t>10. Места занятий, оборудование и инвентарь для занятий баскетболом.</w:t>
      </w:r>
    </w:p>
    <w:p w:rsidR="005E3ED1" w:rsidRPr="005E3ED1" w:rsidRDefault="005E3ED1" w:rsidP="005E3ED1">
      <w:pPr>
        <w:pStyle w:val="4"/>
        <w:spacing w:line="276" w:lineRule="auto"/>
        <w:jc w:val="center"/>
        <w:rPr>
          <w:sz w:val="24"/>
          <w:szCs w:val="24"/>
          <w:u w:val="single"/>
        </w:rPr>
      </w:pPr>
      <w:r w:rsidRPr="005E3ED1">
        <w:rPr>
          <w:sz w:val="24"/>
          <w:szCs w:val="24"/>
          <w:u w:val="single"/>
        </w:rPr>
        <w:t>Физическая подготовка.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rPr>
          <w:b/>
          <w:bCs/>
        </w:rPr>
        <w:t xml:space="preserve">1. Общая физическая подготовка. 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t>1.1. </w:t>
      </w:r>
      <w:proofErr w:type="spellStart"/>
      <w:r w:rsidRPr="005E3ED1">
        <w:t>Общеразвивающие</w:t>
      </w:r>
      <w:proofErr w:type="spellEnd"/>
      <w:r w:rsidRPr="005E3ED1">
        <w:t xml:space="preserve"> упражнения: элементарные, с весом собственного веса, с партнером, с предметами (набивными мячами, </w:t>
      </w:r>
      <w:proofErr w:type="spellStart"/>
      <w:r w:rsidRPr="005E3ED1">
        <w:t>фитболами</w:t>
      </w:r>
      <w:proofErr w:type="spellEnd"/>
      <w:r w:rsidRPr="005E3ED1">
        <w:t xml:space="preserve">, гимнастическими палками, обручами, с мячами различного диаметра, скакалками), на снарядах </w:t>
      </w:r>
      <w:proofErr w:type="gramStart"/>
      <w:r w:rsidRPr="005E3ED1">
        <w:t xml:space="preserve">( </w:t>
      </w:r>
      <w:proofErr w:type="gramEnd"/>
      <w:r w:rsidRPr="005E3ED1">
        <w:t>опорный прыжок, стенка, скамейка,).</w:t>
      </w:r>
      <w:r w:rsidRPr="005E3ED1">
        <w:br/>
        <w:t xml:space="preserve">1.2. Подвижные игры. </w:t>
      </w:r>
      <w:r w:rsidRPr="005E3ED1">
        <w:br/>
        <w:t>1.3. Эстафеты.</w:t>
      </w:r>
      <w:r w:rsidRPr="005E3ED1">
        <w:br/>
        <w:t>1.4. Полосы препятствий.</w:t>
      </w:r>
      <w:r w:rsidRPr="005E3ED1">
        <w:br/>
        <w:t>1.5. Акробатические упражнения (кувырки, стойки, перевороты, перекаты).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rPr>
          <w:b/>
          <w:bCs/>
        </w:rPr>
        <w:t>2. Специальная физическая подготовка.</w:t>
      </w:r>
    </w:p>
    <w:p w:rsidR="005E3ED1" w:rsidRPr="005E3ED1" w:rsidRDefault="005E3ED1" w:rsidP="005E3ED1">
      <w:pPr>
        <w:pStyle w:val="a4"/>
        <w:spacing w:line="276" w:lineRule="auto"/>
        <w:ind w:right="-425"/>
      </w:pPr>
      <w:r w:rsidRPr="005E3ED1">
        <w:t>2.1. Упражнения для развития быстроты движений баскетболиста.</w:t>
      </w:r>
      <w:r w:rsidRPr="005E3ED1">
        <w:br/>
        <w:t>2.2. Упражнения для развития специальной выносливости баскетболиста.</w:t>
      </w:r>
      <w:r w:rsidRPr="005E3ED1">
        <w:br/>
        <w:t>2.3. Упражнения для развития скоростно-силовых качеств баскетболиста.</w:t>
      </w:r>
      <w:r w:rsidRPr="005E3ED1">
        <w:br/>
        <w:t>2.4. Упражнения для развития ловкости баскетболиста.</w:t>
      </w:r>
    </w:p>
    <w:p w:rsidR="005E3ED1" w:rsidRPr="005E3ED1" w:rsidRDefault="005E3ED1" w:rsidP="005E3ED1">
      <w:pPr>
        <w:pStyle w:val="4"/>
        <w:spacing w:line="276" w:lineRule="auto"/>
        <w:jc w:val="center"/>
        <w:rPr>
          <w:sz w:val="24"/>
          <w:szCs w:val="24"/>
          <w:u w:val="single"/>
        </w:rPr>
      </w:pPr>
      <w:r w:rsidRPr="005E3ED1">
        <w:rPr>
          <w:sz w:val="24"/>
          <w:szCs w:val="24"/>
          <w:u w:val="single"/>
        </w:rPr>
        <w:t>Техническая подготовка.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rPr>
          <w:b/>
          <w:bCs/>
        </w:rPr>
        <w:t>1. Упражнения без мяча.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t xml:space="preserve">1.1. Прыжок </w:t>
      </w:r>
      <w:proofErr w:type="spellStart"/>
      <w:r w:rsidRPr="005E3ED1">
        <w:t>вверх-вперед</w:t>
      </w:r>
      <w:proofErr w:type="spellEnd"/>
      <w:r w:rsidRPr="005E3ED1">
        <w:t xml:space="preserve"> толчком одной и приземлением на одну ногу.</w:t>
      </w:r>
      <w:r w:rsidRPr="005E3ED1">
        <w:br/>
        <w:t xml:space="preserve">1.2. Передвижение приставными шагами правым (левым) боком: </w:t>
      </w:r>
    </w:p>
    <w:p w:rsidR="005E3ED1" w:rsidRPr="005E3ED1" w:rsidRDefault="005E3ED1" w:rsidP="005E3ED1">
      <w:pPr>
        <w:pStyle w:val="a4"/>
        <w:numPr>
          <w:ilvl w:val="0"/>
          <w:numId w:val="5"/>
        </w:numPr>
        <w:spacing w:line="276" w:lineRule="auto"/>
      </w:pPr>
      <w:r w:rsidRPr="005E3ED1">
        <w:t>с разной скоростью;</w:t>
      </w:r>
    </w:p>
    <w:p w:rsidR="005E3ED1" w:rsidRPr="005E3ED1" w:rsidRDefault="005E3ED1" w:rsidP="005E3ED1">
      <w:pPr>
        <w:pStyle w:val="a4"/>
        <w:numPr>
          <w:ilvl w:val="0"/>
          <w:numId w:val="5"/>
        </w:numPr>
        <w:spacing w:line="276" w:lineRule="auto"/>
      </w:pPr>
      <w:r w:rsidRPr="005E3ED1">
        <w:t>в одном и в разных направлениях.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t>1.3. Передвижение правым – левым боком.</w:t>
      </w:r>
      <w:r w:rsidRPr="005E3ED1">
        <w:br/>
        <w:t>1.4. Передвижение в стойке баскетболиста.</w:t>
      </w:r>
      <w:r w:rsidRPr="005E3ED1">
        <w:br/>
        <w:t>1.5. Остановка прыжком после ускорения.</w:t>
      </w:r>
      <w:r w:rsidRPr="005E3ED1">
        <w:br/>
        <w:t>1.6. Остановка в один шаг после ускорения.</w:t>
      </w:r>
      <w:r w:rsidRPr="005E3ED1">
        <w:br/>
        <w:t>1.7. Остановка в два шага после ускорения.</w:t>
      </w:r>
      <w:r w:rsidRPr="005E3ED1">
        <w:br/>
        <w:t>1.8. Повороты на месте.</w:t>
      </w:r>
      <w:r w:rsidRPr="005E3ED1">
        <w:br/>
        <w:t>1.9. Повороты в движении.</w:t>
      </w:r>
      <w:r w:rsidRPr="005E3ED1">
        <w:br/>
        <w:t>1.10. Имитация защитных действий против игрока нападения.</w:t>
      </w:r>
      <w:r w:rsidRPr="005E3ED1">
        <w:br/>
        <w:t>1.11. Имитация действий атаки против игрока защиты.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rPr>
          <w:b/>
          <w:bCs/>
        </w:rPr>
        <w:t>2. Ловля и передача мяча.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lastRenderedPageBreak/>
        <w:t>2.1. Двумя руками от груди, стоя на месте.</w:t>
      </w:r>
      <w:r w:rsidRPr="005E3ED1">
        <w:br/>
        <w:t>2.2. Двумя руками от груди с шагом вперед.</w:t>
      </w:r>
      <w:r w:rsidRPr="005E3ED1">
        <w:br/>
        <w:t>2.3. Двумя руками от груди в движении.</w:t>
      </w:r>
      <w:r w:rsidRPr="005E3ED1">
        <w:br/>
        <w:t>2.4. Передача одной рукой от плеча.</w:t>
      </w:r>
      <w:r w:rsidRPr="005E3ED1">
        <w:br/>
        <w:t>2.5. Передача одной рукой с шагом вперед.</w:t>
      </w:r>
      <w:r w:rsidRPr="005E3ED1">
        <w:br/>
        <w:t>2.6. То же после ведения мяча.</w:t>
      </w:r>
      <w:r w:rsidRPr="005E3ED1">
        <w:br/>
        <w:t>2.7. Передача одной рукой с отскоком от пола.</w:t>
      </w:r>
      <w:r w:rsidRPr="005E3ED1">
        <w:br/>
        <w:t>2.8. Передача двумя руками с отскоком от пола.</w:t>
      </w:r>
      <w:r w:rsidRPr="005E3ED1">
        <w:br/>
        <w:t>2.9. Передача одной рукой снизу от пола.</w:t>
      </w:r>
      <w:r w:rsidRPr="005E3ED1">
        <w:br/>
        <w:t>2.10. То же в движении.</w:t>
      </w:r>
      <w:r w:rsidRPr="005E3ED1">
        <w:br/>
        <w:t xml:space="preserve">2.11. Ловля мяча после </w:t>
      </w:r>
      <w:proofErr w:type="spellStart"/>
      <w:r w:rsidRPr="005E3ED1">
        <w:t>полуотскока</w:t>
      </w:r>
      <w:proofErr w:type="spellEnd"/>
      <w:r w:rsidRPr="005E3ED1">
        <w:t>.</w:t>
      </w:r>
      <w:r w:rsidRPr="005E3ED1">
        <w:br/>
        <w:t>2.12. Ловля высоко летящего мяча.</w:t>
      </w:r>
      <w:r w:rsidRPr="005E3ED1">
        <w:br/>
        <w:t>2.13. Ловля катящегося мяча, стоя на месте.</w:t>
      </w:r>
      <w:r w:rsidRPr="005E3ED1">
        <w:br/>
        <w:t>2.14. Ловля катящегося мяча в движении.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rPr>
          <w:b/>
          <w:bCs/>
        </w:rPr>
        <w:t>3. Ведение мяча.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t>3.1. На месте.</w:t>
      </w:r>
      <w:r w:rsidRPr="005E3ED1">
        <w:br/>
        <w:t>3.2. В движении шагом.</w:t>
      </w:r>
      <w:r w:rsidRPr="005E3ED1">
        <w:br/>
        <w:t xml:space="preserve">3.3. В движении бегом. </w:t>
      </w:r>
      <w:r w:rsidRPr="005E3ED1">
        <w:br/>
        <w:t>3.4. То же с изменением направления и скорости.</w:t>
      </w:r>
      <w:r w:rsidRPr="005E3ED1">
        <w:br/>
        <w:t>3.5. То же с изменением высоты отскока.</w:t>
      </w:r>
      <w:r w:rsidRPr="005E3ED1">
        <w:br/>
        <w:t>3.6. Правой и левой рукой поочередно на месте.</w:t>
      </w:r>
      <w:r w:rsidRPr="005E3ED1">
        <w:br/>
        <w:t>3.7. Правой и левой рукой поочередно в движении.</w:t>
      </w:r>
      <w:r w:rsidRPr="005E3ED1">
        <w:br/>
        <w:t xml:space="preserve">3.8. Перевод мяча с правой руки на </w:t>
      </w:r>
      <w:proofErr w:type="gramStart"/>
      <w:r w:rsidRPr="005E3ED1">
        <w:t>левую</w:t>
      </w:r>
      <w:proofErr w:type="gramEnd"/>
      <w:r w:rsidRPr="005E3ED1">
        <w:t xml:space="preserve"> и обратно, стоя на месте.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rPr>
          <w:b/>
          <w:bCs/>
        </w:rPr>
        <w:t>4. Броски мяча.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t>4.1. Одной рукой в баскетбольный щит с места.</w:t>
      </w:r>
      <w:r w:rsidRPr="005E3ED1">
        <w:br/>
        <w:t>4.2. Двумя руками от груди в баскетбольный щит с места.</w:t>
      </w:r>
      <w:r w:rsidRPr="005E3ED1">
        <w:br/>
        <w:t>4.3. Двумя руками от груди в баскетбольный щит после ведения и остановки.</w:t>
      </w:r>
      <w:r w:rsidRPr="005E3ED1">
        <w:br/>
        <w:t>4.4. Двумя руками от груди в баскетбольную корзину с места.</w:t>
      </w:r>
      <w:r w:rsidRPr="005E3ED1">
        <w:br/>
        <w:t>4.5. Двумя руками от груди в баскетбольную корзину после ведения.</w:t>
      </w:r>
      <w:r w:rsidRPr="005E3ED1">
        <w:br/>
        <w:t>4.6. Одной рукой в баскетбольную корзину с места.</w:t>
      </w:r>
      <w:r w:rsidRPr="005E3ED1">
        <w:br/>
        <w:t>4.7. Одной рукой в баскетбольную корзину после ведения.</w:t>
      </w:r>
      <w:r w:rsidRPr="005E3ED1">
        <w:br/>
        <w:t>4.8. Одной рукой в баскетбольную корзину после двух шагов.</w:t>
      </w:r>
      <w:r w:rsidRPr="005E3ED1">
        <w:br/>
        <w:t>4.9. В прыжке одной рукой с места.</w:t>
      </w:r>
      <w:r w:rsidRPr="005E3ED1">
        <w:br/>
        <w:t>4.10. Штрафной.</w:t>
      </w:r>
      <w:r w:rsidRPr="005E3ED1">
        <w:br/>
        <w:t>4.11. Двумя руками снизу в движении.</w:t>
      </w:r>
      <w:r w:rsidRPr="005E3ED1">
        <w:br/>
        <w:t>4.12. Одной рукой в прыжке после ловли мяча в движении.</w:t>
      </w:r>
      <w:r w:rsidRPr="005E3ED1">
        <w:br/>
        <w:t>4.13. В прыжке со средней дистанции.</w:t>
      </w:r>
      <w:r w:rsidRPr="005E3ED1">
        <w:br/>
        <w:t>4.14. В прыжке с дальней дистанции.</w:t>
      </w:r>
      <w:r w:rsidRPr="005E3ED1">
        <w:br/>
        <w:t>4.15. Вырывание мяча.</w:t>
      </w:r>
      <w:r w:rsidRPr="005E3ED1">
        <w:br/>
        <w:t>4.16. Выбивание мяча.</w:t>
      </w:r>
    </w:p>
    <w:p w:rsidR="005E3ED1" w:rsidRPr="005E3ED1" w:rsidRDefault="005E3ED1" w:rsidP="005E3ED1">
      <w:pPr>
        <w:pStyle w:val="4"/>
        <w:spacing w:line="276" w:lineRule="auto"/>
        <w:jc w:val="center"/>
        <w:rPr>
          <w:sz w:val="24"/>
          <w:szCs w:val="24"/>
          <w:u w:val="single"/>
        </w:rPr>
      </w:pPr>
      <w:r w:rsidRPr="005E3ED1">
        <w:rPr>
          <w:sz w:val="24"/>
          <w:szCs w:val="24"/>
          <w:u w:val="single"/>
        </w:rPr>
        <w:lastRenderedPageBreak/>
        <w:t>Тактическая подготовка.</w:t>
      </w:r>
    </w:p>
    <w:p w:rsidR="005E3ED1" w:rsidRPr="005E3ED1" w:rsidRDefault="005E3ED1" w:rsidP="005E3ED1">
      <w:pPr>
        <w:pStyle w:val="a4"/>
        <w:spacing w:line="276" w:lineRule="auto"/>
      </w:pPr>
      <w:r w:rsidRPr="005E3ED1">
        <w:t>1. Защитные действия при опеке игрока без мяча.</w:t>
      </w:r>
      <w:r w:rsidRPr="005E3ED1">
        <w:br/>
        <w:t>2. Защитные действия при опеке игрока с мячом.</w:t>
      </w:r>
      <w:r w:rsidRPr="005E3ED1">
        <w:br/>
        <w:t>3. Перехват мяча.</w:t>
      </w:r>
      <w:r w:rsidRPr="005E3ED1">
        <w:br/>
        <w:t>4. Борьба за мяч после отскока от щита.</w:t>
      </w:r>
      <w:r w:rsidRPr="005E3ED1">
        <w:br/>
        <w:t>5. Быстрый прорыв.</w:t>
      </w:r>
      <w:r w:rsidRPr="005E3ED1">
        <w:br/>
        <w:t>6. Командные действия в защите.</w:t>
      </w:r>
      <w:r w:rsidRPr="005E3ED1">
        <w:br/>
        <w:t>7. Командные действия в нападении.</w:t>
      </w:r>
      <w:r w:rsidRPr="005E3ED1">
        <w:br/>
        <w:t>8. Игра в баскетбол с заданными тактическими действиями.</w:t>
      </w:r>
    </w:p>
    <w:p w:rsidR="005E3ED1" w:rsidRPr="005E3ED1" w:rsidRDefault="005E3ED1" w:rsidP="005E3ED1">
      <w:pPr>
        <w:pStyle w:val="a4"/>
        <w:spacing w:after="0" w:afterAutospacing="0" w:line="276" w:lineRule="auto"/>
        <w:jc w:val="center"/>
        <w:rPr>
          <w:b/>
          <w:u w:val="single"/>
        </w:rPr>
      </w:pPr>
      <w:r w:rsidRPr="005E3ED1">
        <w:rPr>
          <w:b/>
          <w:u w:val="single"/>
        </w:rPr>
        <w:t>Ожидаемый результат:</w:t>
      </w:r>
    </w:p>
    <w:p w:rsidR="005E3ED1" w:rsidRPr="005E3ED1" w:rsidRDefault="005E3ED1" w:rsidP="005E3E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ED1" w:rsidRPr="005E3ED1" w:rsidRDefault="005E3ED1" w:rsidP="005E3E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t>Реализация данной программы будет способствовать  повышению физиологической активности систем организма, содействию оптимизации умственной и физической работоспособности в режиме учебной деятельности, более успешной адаптации   ребенка к школе,</w:t>
      </w:r>
      <w:r w:rsidRPr="005E3ED1">
        <w:rPr>
          <w:rFonts w:ascii="Times New Roman" w:hAnsi="Times New Roman" w:cs="Times New Roman"/>
          <w:iCs/>
          <w:sz w:val="24"/>
          <w:szCs w:val="24"/>
        </w:rPr>
        <w:t xml:space="preserve"> повышению интереса к занятиям  физической культурой, увеличению числа учащихся стремящихся вести здоровый образ жизни</w:t>
      </w:r>
      <w:r w:rsidRPr="005E3ED1">
        <w:rPr>
          <w:rFonts w:ascii="Times New Roman" w:hAnsi="Times New Roman" w:cs="Times New Roman"/>
          <w:sz w:val="24"/>
          <w:szCs w:val="24"/>
        </w:rPr>
        <w:t>.</w:t>
      </w:r>
    </w:p>
    <w:p w:rsidR="005E3ED1" w:rsidRPr="005E3ED1" w:rsidRDefault="005E3ED1" w:rsidP="005E3ED1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3ED1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Техническая подготовка: </w:t>
      </w:r>
    </w:p>
    <w:p w:rsidR="005E3ED1" w:rsidRPr="005E3ED1" w:rsidRDefault="005E3ED1" w:rsidP="005E3ED1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E3ED1">
        <w:rPr>
          <w:rFonts w:ascii="Times New Roman" w:hAnsi="Times New Roman" w:cs="Times New Roman"/>
          <w:b/>
          <w:i/>
          <w:sz w:val="24"/>
          <w:szCs w:val="24"/>
        </w:rPr>
        <w:t>Занимающийся</w:t>
      </w:r>
      <w:proofErr w:type="gramEnd"/>
      <w:r w:rsidRPr="005E3ED1">
        <w:rPr>
          <w:rFonts w:ascii="Times New Roman" w:hAnsi="Times New Roman" w:cs="Times New Roman"/>
          <w:b/>
          <w:i/>
          <w:sz w:val="24"/>
          <w:szCs w:val="24"/>
        </w:rPr>
        <w:t xml:space="preserve"> в секции должен:</w:t>
      </w:r>
    </w:p>
    <w:p w:rsidR="005E3ED1" w:rsidRPr="005E3ED1" w:rsidRDefault="005E3ED1" w:rsidP="005E3ED1">
      <w:pPr>
        <w:pStyle w:val="10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E3ED1">
        <w:rPr>
          <w:rFonts w:ascii="Times New Roman" w:hAnsi="Times New Roman"/>
          <w:sz w:val="24"/>
          <w:szCs w:val="24"/>
        </w:rPr>
        <w:t>Овладеть всеми известными современному баскетболу приемами игры и уметь осуществлять их в разных условиях.</w:t>
      </w:r>
    </w:p>
    <w:p w:rsidR="005E3ED1" w:rsidRPr="005E3ED1" w:rsidRDefault="005E3ED1" w:rsidP="005E3ED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Уметь сочетать приемы друг с другом в любой последовательности </w:t>
      </w:r>
      <w:proofErr w:type="gramStart"/>
      <w:r w:rsidRPr="005E3ED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5E3ED1" w:rsidRPr="005E3ED1" w:rsidRDefault="005E3ED1" w:rsidP="005E3ED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разнообразных </w:t>
      </w:r>
      <w:proofErr w:type="gramStart"/>
      <w:r w:rsidRPr="005E3ED1">
        <w:rPr>
          <w:rFonts w:ascii="Times New Roman" w:eastAsia="Calibri" w:hAnsi="Times New Roman" w:cs="Times New Roman"/>
          <w:sz w:val="24"/>
          <w:szCs w:val="24"/>
        </w:rPr>
        <w:t>условиях</w:t>
      </w:r>
      <w:proofErr w:type="gramEnd"/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 перемещения. Разнообразить действия, сочетая различные приемы.</w:t>
      </w:r>
    </w:p>
    <w:p w:rsidR="005E3ED1" w:rsidRPr="005E3ED1" w:rsidRDefault="005E3ED1" w:rsidP="005E3ED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Овладеть комплексом приемов, которыми в игре приходится пользоваться чаще, а выполнять их с наибольшим эффектом; острая комбинационная игра требует максимального использования индивидуальных способностей и особенностей.</w:t>
      </w:r>
    </w:p>
    <w:p w:rsidR="005E3ED1" w:rsidRPr="005E3ED1" w:rsidRDefault="005E3ED1" w:rsidP="005E3ED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Постоянно совершенствовать приемы, улучшая общую согласованность их</w:t>
      </w:r>
    </w:p>
    <w:p w:rsidR="005E3ED1" w:rsidRPr="005E3ED1" w:rsidRDefault="005E3ED1" w:rsidP="005E3ED1">
      <w:p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выполнения.</w:t>
      </w:r>
    </w:p>
    <w:p w:rsidR="005E3ED1" w:rsidRPr="005E3ED1" w:rsidRDefault="005E3ED1" w:rsidP="005E3ED1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E3ED1">
        <w:rPr>
          <w:rFonts w:ascii="Times New Roman" w:hAnsi="Times New Roman" w:cs="Times New Roman"/>
          <w:b/>
          <w:i/>
          <w:sz w:val="24"/>
          <w:szCs w:val="24"/>
        </w:rPr>
        <w:t>Тактическая подготовка:</w:t>
      </w:r>
    </w:p>
    <w:p w:rsidR="005E3ED1" w:rsidRPr="005E3ED1" w:rsidRDefault="005E3ED1" w:rsidP="005E3ED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3ED1">
        <w:rPr>
          <w:rFonts w:ascii="Times New Roman" w:hAnsi="Times New Roman" w:cs="Times New Roman"/>
          <w:b/>
          <w:i/>
          <w:sz w:val="24"/>
          <w:szCs w:val="24"/>
        </w:rPr>
        <w:t xml:space="preserve">           Для </w:t>
      </w:r>
      <w:proofErr w:type="gramStart"/>
      <w:r w:rsidRPr="005E3ED1">
        <w:rPr>
          <w:rFonts w:ascii="Times New Roman" w:hAnsi="Times New Roman" w:cs="Times New Roman"/>
          <w:b/>
          <w:i/>
          <w:sz w:val="24"/>
          <w:szCs w:val="24"/>
        </w:rPr>
        <w:t>занимающегося</w:t>
      </w:r>
      <w:proofErr w:type="gramEnd"/>
      <w:r w:rsidRPr="005E3ED1">
        <w:rPr>
          <w:rFonts w:ascii="Times New Roman" w:hAnsi="Times New Roman" w:cs="Times New Roman"/>
          <w:b/>
          <w:i/>
          <w:sz w:val="24"/>
          <w:szCs w:val="24"/>
        </w:rPr>
        <w:t xml:space="preserve"> в секции должно быть характерно:</w:t>
      </w:r>
    </w:p>
    <w:p w:rsidR="005E3ED1" w:rsidRPr="005E3ED1" w:rsidRDefault="005E3ED1" w:rsidP="005E3ED1">
      <w:pPr>
        <w:pStyle w:val="10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E3ED1">
        <w:rPr>
          <w:rFonts w:ascii="Times New Roman" w:hAnsi="Times New Roman"/>
          <w:sz w:val="24"/>
          <w:szCs w:val="24"/>
        </w:rPr>
        <w:t xml:space="preserve">Быстрота сложных реакций, внимательность, ориентировка, сообразительность, </w:t>
      </w:r>
    </w:p>
    <w:p w:rsidR="005E3ED1" w:rsidRPr="005E3ED1" w:rsidRDefault="005E3ED1" w:rsidP="005E3ED1">
      <w:p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творческая инициатива.</w:t>
      </w:r>
    </w:p>
    <w:p w:rsidR="005E3ED1" w:rsidRPr="005E3ED1" w:rsidRDefault="005E3ED1" w:rsidP="005E3ED1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Индивидуальные действия и типовые взаимодействия с партнерами,</w:t>
      </w:r>
    </w:p>
    <w:p w:rsidR="005E3ED1" w:rsidRPr="005E3ED1" w:rsidRDefault="005E3ED1" w:rsidP="005E3ED1">
      <w:p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основные системы командных действий в нападении и защите.</w:t>
      </w:r>
    </w:p>
    <w:p w:rsidR="005E3ED1" w:rsidRPr="005E3ED1" w:rsidRDefault="005E3ED1" w:rsidP="005E3ED1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Сформированность умений эффективно использовать средства игры и</w:t>
      </w:r>
    </w:p>
    <w:p w:rsidR="005E3ED1" w:rsidRPr="005E3ED1" w:rsidRDefault="005E3ED1" w:rsidP="005E3ED1">
      <w:p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изученный тактический материал, учитывая собственные силы, возможности,</w:t>
      </w:r>
    </w:p>
    <w:p w:rsidR="005E3ED1" w:rsidRPr="005E3ED1" w:rsidRDefault="005E3ED1" w:rsidP="005E3ED1">
      <w:p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внешние условия и особенности сопротивления противника.</w:t>
      </w:r>
    </w:p>
    <w:p w:rsidR="005E3ED1" w:rsidRPr="005E3ED1" w:rsidRDefault="005E3ED1" w:rsidP="005E3ED1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Способность по ходу матча переключаться с одних систем и вариантов</w:t>
      </w:r>
    </w:p>
    <w:p w:rsidR="005E3ED1" w:rsidRPr="005E3ED1" w:rsidRDefault="005E3ED1" w:rsidP="005E3ED1">
      <w:p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lastRenderedPageBreak/>
        <w:t>командных действий на другие.</w:t>
      </w:r>
    </w:p>
    <w:p w:rsidR="005E3ED1" w:rsidRPr="005E3ED1" w:rsidRDefault="005E3ED1" w:rsidP="005E3ED1">
      <w:pPr>
        <w:pStyle w:val="a4"/>
        <w:spacing w:line="276" w:lineRule="auto"/>
        <w:jc w:val="center"/>
        <w:rPr>
          <w:b/>
          <w:u w:val="single"/>
        </w:rPr>
      </w:pPr>
      <w:r w:rsidRPr="005E3ED1">
        <w:rPr>
          <w:b/>
          <w:u w:val="single"/>
        </w:rPr>
        <w:t>Методическое обеспечение и литература.</w:t>
      </w:r>
    </w:p>
    <w:p w:rsidR="005E3ED1" w:rsidRPr="005E3ED1" w:rsidRDefault="005E3ED1" w:rsidP="005E3ED1">
      <w:pPr>
        <w:pStyle w:val="10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E3ED1">
        <w:rPr>
          <w:rFonts w:ascii="Times New Roman" w:hAnsi="Times New Roman"/>
          <w:sz w:val="24"/>
          <w:szCs w:val="24"/>
        </w:rPr>
        <w:t xml:space="preserve">Комплексная программа физического воспитания учащихся 1–11-х классов /В.И. Лях, Л.А. </w:t>
      </w:r>
      <w:proofErr w:type="spellStart"/>
      <w:r w:rsidRPr="005E3ED1">
        <w:rPr>
          <w:rFonts w:ascii="Times New Roman" w:hAnsi="Times New Roman"/>
          <w:sz w:val="24"/>
          <w:szCs w:val="24"/>
        </w:rPr>
        <w:t>Зданевич</w:t>
      </w:r>
      <w:proofErr w:type="spellEnd"/>
      <w:r w:rsidRPr="005E3ED1">
        <w:rPr>
          <w:rFonts w:ascii="Times New Roman" w:hAnsi="Times New Roman"/>
          <w:sz w:val="24"/>
          <w:szCs w:val="24"/>
        </w:rPr>
        <w:t xml:space="preserve"> / “Просвещение”. М., 2011.</w:t>
      </w:r>
    </w:p>
    <w:p w:rsidR="005E3ED1" w:rsidRPr="005E3ED1" w:rsidRDefault="005E3ED1" w:rsidP="005E3ED1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Примерная федеральная программа (Матвеев А.П., 2009).</w:t>
      </w:r>
    </w:p>
    <w:p w:rsidR="005E3ED1" w:rsidRPr="005E3ED1" w:rsidRDefault="005E3ED1" w:rsidP="005E3ED1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Баскетбол: Учебник для вузов физ. культуры / Под общ. ред. Ю. </w:t>
      </w:r>
      <w:proofErr w:type="spellStart"/>
      <w:r w:rsidRPr="005E3ED1">
        <w:rPr>
          <w:rFonts w:ascii="Times New Roman" w:eastAsia="Calibri" w:hAnsi="Times New Roman" w:cs="Times New Roman"/>
          <w:sz w:val="24"/>
          <w:szCs w:val="24"/>
        </w:rPr>
        <w:t>М.Портн</w:t>
      </w:r>
      <w:proofErr w:type="gramStart"/>
      <w:r w:rsidRPr="005E3ED1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E3ED1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E3ED1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5E3ED1">
        <w:rPr>
          <w:rFonts w:ascii="Times New Roman" w:eastAsia="Calibri" w:hAnsi="Times New Roman" w:cs="Times New Roman"/>
          <w:sz w:val="24"/>
          <w:szCs w:val="24"/>
        </w:rPr>
        <w:t>ва</w:t>
      </w:r>
      <w:proofErr w:type="spellEnd"/>
      <w:r w:rsidRPr="005E3ED1">
        <w:rPr>
          <w:rFonts w:ascii="Times New Roman" w:eastAsia="Calibri" w:hAnsi="Times New Roman" w:cs="Times New Roman"/>
          <w:sz w:val="24"/>
          <w:szCs w:val="24"/>
        </w:rPr>
        <w:t>. - М., 1997.</w:t>
      </w:r>
    </w:p>
    <w:p w:rsidR="005E3ED1" w:rsidRPr="005E3ED1" w:rsidRDefault="005E3ED1" w:rsidP="005E3ED1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Вари Л. 1000 упражнений игры в баскетбол: Пер, с </w:t>
      </w:r>
      <w:proofErr w:type="spellStart"/>
      <w:proofErr w:type="gramStart"/>
      <w:r w:rsidRPr="005E3ED1">
        <w:rPr>
          <w:rFonts w:ascii="Times New Roman" w:eastAsia="Calibri" w:hAnsi="Times New Roman" w:cs="Times New Roman"/>
          <w:sz w:val="24"/>
          <w:szCs w:val="24"/>
        </w:rPr>
        <w:t>фр</w:t>
      </w:r>
      <w:proofErr w:type="spellEnd"/>
      <w:proofErr w:type="gramEnd"/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, / Под </w:t>
      </w:r>
      <w:proofErr w:type="spellStart"/>
      <w:r w:rsidRPr="005E3ED1">
        <w:rPr>
          <w:rFonts w:ascii="Times New Roman" w:eastAsia="Calibri" w:hAnsi="Times New Roman" w:cs="Times New Roman"/>
          <w:sz w:val="24"/>
          <w:szCs w:val="24"/>
        </w:rPr>
        <w:t>ред</w:t>
      </w:r>
      <w:proofErr w:type="spellEnd"/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 Л. Ю. Поплавского. — Киев, 1997,</w:t>
      </w:r>
    </w:p>
    <w:p w:rsidR="005E3ED1" w:rsidRPr="005E3ED1" w:rsidRDefault="005E3ED1" w:rsidP="005E3ED1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Гомельский А. Я. Баскетбол. Секреты мастера— </w:t>
      </w:r>
      <w:proofErr w:type="gramStart"/>
      <w:r w:rsidRPr="005E3ED1">
        <w:rPr>
          <w:rFonts w:ascii="Times New Roman" w:eastAsia="Calibri" w:hAnsi="Times New Roman" w:cs="Times New Roman"/>
          <w:sz w:val="24"/>
          <w:szCs w:val="24"/>
        </w:rPr>
        <w:t>И,</w:t>
      </w:r>
      <w:proofErr w:type="gramEnd"/>
      <w:r w:rsidRPr="005E3ED1">
        <w:rPr>
          <w:rFonts w:ascii="Times New Roman" w:eastAsia="Calibri" w:hAnsi="Times New Roman" w:cs="Times New Roman"/>
          <w:sz w:val="24"/>
          <w:szCs w:val="24"/>
        </w:rPr>
        <w:t>1997.</w:t>
      </w:r>
    </w:p>
    <w:p w:rsidR="005E3ED1" w:rsidRPr="005E3ED1" w:rsidRDefault="005E3ED1" w:rsidP="005E3ED1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Костикова Л, В. Баскетбол. Азбука спорта. — М. 2002.</w:t>
      </w:r>
      <w:r w:rsidRPr="005E3ED1">
        <w:rPr>
          <w:rFonts w:ascii="Times New Roman" w:eastAsia="Calibri" w:hAnsi="Times New Roman" w:cs="Times New Roman"/>
          <w:sz w:val="24"/>
          <w:szCs w:val="24"/>
        </w:rPr>
        <w:tab/>
      </w:r>
    </w:p>
    <w:p w:rsidR="005E3ED1" w:rsidRPr="005E3ED1" w:rsidRDefault="005E3ED1" w:rsidP="005E3ED1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Calibri" w:hAnsi="Times New Roman" w:cs="Times New Roman"/>
          <w:sz w:val="24"/>
          <w:szCs w:val="24"/>
        </w:rPr>
        <w:t>Чернова</w:t>
      </w:r>
      <w:proofErr w:type="gramStart"/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 А. Подвижные игры в системе подготовки баскетболистов:  Метод</w:t>
      </w:r>
      <w:proofErr w:type="gramStart"/>
      <w:r w:rsidRPr="005E3ED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E3ED1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5E3ED1">
        <w:rPr>
          <w:rFonts w:ascii="Times New Roman" w:eastAsia="Calibri" w:hAnsi="Times New Roman" w:cs="Times New Roman"/>
          <w:sz w:val="24"/>
          <w:szCs w:val="24"/>
        </w:rPr>
        <w:t xml:space="preserve">екомендации для тренеров  ДЮСШ по баскетболу. — М., 2001.      </w:t>
      </w:r>
    </w:p>
    <w:p w:rsidR="005E3ED1" w:rsidRPr="005E3ED1" w:rsidRDefault="005E3ED1" w:rsidP="005E3ED1">
      <w:pPr>
        <w:shd w:val="clear" w:color="auto" w:fill="FFFFFF"/>
        <w:spacing w:before="1949" w:line="322" w:lineRule="exact"/>
        <w:ind w:left="-142" w:right="2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E3ED1" w:rsidRDefault="005E3ED1" w:rsidP="005E3ED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E3ED1" w:rsidRDefault="005E3ED1" w:rsidP="005E3ED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E3ED1" w:rsidRPr="005E3ED1" w:rsidRDefault="005E3ED1" w:rsidP="005E3ED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E3ED1" w:rsidRPr="005E3ED1" w:rsidRDefault="005E3ED1" w:rsidP="005E3E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5E3ED1" w:rsidRPr="005E3ED1" w:rsidRDefault="005E3ED1" w:rsidP="005E3E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E3ED1" w:rsidRPr="005E3ED1" w:rsidRDefault="005E3ED1" w:rsidP="005E3E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E3ED1" w:rsidRPr="005E3ED1" w:rsidRDefault="005E3ED1" w:rsidP="005E3E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E3ED1" w:rsidRPr="005E3ED1" w:rsidRDefault="005E3ED1" w:rsidP="005E3E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E3ED1" w:rsidRPr="005E3ED1" w:rsidRDefault="005E3ED1" w:rsidP="005E3E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E3ED1" w:rsidRDefault="005E3ED1" w:rsidP="005E3E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E3ED1" w:rsidRDefault="005E3ED1" w:rsidP="005E3E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E3ED1" w:rsidRDefault="005E3ED1" w:rsidP="005E3E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6399F" w:rsidRPr="005E3ED1" w:rsidRDefault="00F6399F" w:rsidP="005E3E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E3ED1" w:rsidRPr="005E3ED1" w:rsidRDefault="005E3ED1" w:rsidP="005E3E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E3ED1" w:rsidRPr="005E3ED1" w:rsidRDefault="005E3ED1" w:rsidP="005E3E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3ED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Календарно – тематическое планирование.</w:t>
      </w:r>
    </w:p>
    <w:p w:rsidR="005E3ED1" w:rsidRPr="005E3ED1" w:rsidRDefault="005E3ED1" w:rsidP="005E3E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E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4"/>
        <w:gridCol w:w="1067"/>
        <w:gridCol w:w="4536"/>
        <w:gridCol w:w="1843"/>
        <w:gridCol w:w="1843"/>
      </w:tblGrid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ED1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:rsidR="005E3ED1" w:rsidRPr="005E3ED1" w:rsidRDefault="005E3ED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ED1">
              <w:rPr>
                <w:rFonts w:ascii="Times New Roman" w:hAnsi="Times New Roman"/>
                <w:b/>
                <w:sz w:val="24"/>
                <w:szCs w:val="24"/>
              </w:rPr>
              <w:t>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Единая спортивная классификация.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передвижения при нападении.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Тактика нападения. Индивидуальные действия с мячом и без мяча.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испытания.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Контр.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Костно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- мышечная</w:t>
            </w:r>
            <w:proofErr w:type="gram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система, ее строение, функции.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передвижения приставными шагами.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действия при нападении с мячом и без мяча.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действия при нападении. 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Гигиенические основы режима труда  и отдыха юных спортсменов. ОФП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передвижений.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Специальная физическая подготовка.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Выбор способа ловли в зависимости от направления и силы  полета мяча.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двух игроков  - «заслон в движении». 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инфекционных заболеваний при занятиях спортом. Сочетание выполнения различных способов ловли мяча в условиях жесткого сопротивления.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трех игроков  - «</w:t>
            </w: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скрестный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выход».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Чередование упражнений на развитие специальных физических качеств. 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Гигиенические требования к питанию юных спортсменов. ОФП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Скрытые передачи мяча под рукой, из-за спины, из-за спины в пол. СФП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изученных взаимодействий в условиях позиционного нападения.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изученных взаимодействий в условиях личного прессинга.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Восстановительные мероприятия в спорте. Инструкторская и судейская практика. Учебная 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испытания.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Бросок мяча над головой (</w:t>
            </w: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полукрюк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, крюк).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Контр.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Систематический врачебный </w:t>
            </w:r>
            <w:proofErr w:type="gram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юными спортсменами. ОФП. Командные действия в нападении.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изученных способов ловли, передач, ведения, бросков в зависимости от ситуации на площадке. Инструкторская и судейская практика.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Самоконтроль в процессе занятий спортом.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Ведение мяча с поворотом кругом. 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Сочетание выполнения бросков мяча из различных точек в условиях жесткого сопротивления.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Выбор места и момента для борьбы за отскочивший от щита мяч при </w:t>
            </w: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блокировке. 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Такт.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взаимодействию двух игроков – «заслону в движении». СФП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Травматизм и заболеваемость в процессе занятий спортом, оказание первой помощи при несчастных случаях. ОФП. Бросок мяча в движении с одного шага.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Блокировка при борьбе за овладение мячом, отскочившим от щита.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двух игроков «подстраховка».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Многократное выполнение технических приемов.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спортивной тренировки.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ОФП. Совершенствование техники передачи мяча.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Сочетание способов передвижения с выполнением различных технических приемов в усложненных условиях. 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одного защитника против двух нападающих. СФП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и методы спортивной тренировки. Ведение мяча с изменением направления движения.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изученных защитных стоек и передвижений в зависимости от действий и расположения нападающих.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Многократное  выполнение технических приемов и тактических действий.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зонной защиты 2 – 3, 2 – 1 - 2.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Формы организации занятий в спортивной тренировке. ОФП. Совершенствование техники броска мяча.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Сочетание личной и зонной системы защиты в процессе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изученных взаимодействий в системе быстрого прорыва. 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нравственных и волевых качеств. Психологическая подготовка в процессе тренировки. СФП. Ведение мяча с переводом на другую руку.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СФП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испытания.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Контр.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игрокам различных игровых функций при разных системах игры в нападении.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Инструкторская и судейская практика.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мяча с изменением высоты отскока.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подготовка спортсмена.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СФП. Передача мяча двумя руками с отскоком от пола.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СФП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командных действий по принципу выбора свободного места с использованием изученных групповых взаимодействий.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Чередование упражнений на развитие специальных физических качеств.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 юного спортсмена.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  <w:proofErr w:type="gram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Чередование изученных технических приемов в различных сочетаниях.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Бросок мяча изученными способами после выполнения других технических приемов.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Тактическая подготовка юного спортсмена.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игра. Взаимодействие двух игроков «подстраховка».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Передвижения в защитной стойке назад, вперед и в сторону. Техника овладения мячом.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Противодействия взаимодействию трех игроков – «сдвоенному заслону».  СФП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Чередование изученных тактических действий (индивидуальных, групповых, командных).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Сущность и назначение </w:t>
            </w:r>
            <w:proofErr w:type="gram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планирования</w:t>
            </w:r>
            <w:proofErr w:type="gram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его виды. Учебная игра. Совершенствование техники броска мяча изученными способами.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изученных способов ловли, передач, ведения, бросков в зависимости от ситуации на площадке.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Характерные особенности периодов спортивной тренировки. 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ведения мяча.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Учет в процессе спортивной тренировки.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игры и методика судейства. 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Переключения от действий в нападении к действиям в защите. СФП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баскетбола.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испытания.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Контр.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ловли и передачи мяча.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Многократное  выполнение технических приемов и тактических действий.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Многократное  выполнение технических приемов и тактических действий.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бросков мяча.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тактических действий в нападении и защите. 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тактических действий в нападении и защите. 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ловли и передачи мяча.</w:t>
            </w:r>
            <w:r w:rsidRPr="005E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ловли и передачи мяча.</w:t>
            </w:r>
            <w:r w:rsidRPr="005E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3ED1" w:rsidRPr="005E3ED1" w:rsidTr="005E3ED1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Итоги прошедшего  спортивного года.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5E3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5E3ED1" w:rsidRDefault="005E3E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5E3ED1" w:rsidRPr="005E3ED1" w:rsidRDefault="005E3ED1" w:rsidP="005E3ED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E3ED1" w:rsidRPr="005E3ED1" w:rsidRDefault="005E3ED1" w:rsidP="005E3ED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E3ED1" w:rsidRPr="005E3ED1" w:rsidRDefault="005E3ED1" w:rsidP="005E3ED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E3ED1" w:rsidRPr="005E3ED1" w:rsidRDefault="005E3ED1" w:rsidP="005E3ED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E3ED1" w:rsidRPr="005E3ED1" w:rsidRDefault="005E3ED1" w:rsidP="005E3ED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C72C5" w:rsidRPr="005E3ED1" w:rsidRDefault="00CC72C5">
      <w:pPr>
        <w:rPr>
          <w:rFonts w:ascii="Times New Roman" w:hAnsi="Times New Roman" w:cs="Times New Roman"/>
          <w:sz w:val="24"/>
          <w:szCs w:val="24"/>
        </w:rPr>
      </w:pPr>
    </w:p>
    <w:sectPr w:rsidR="00CC72C5" w:rsidRPr="005E3ED1" w:rsidSect="0056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014"/>
    <w:multiLevelType w:val="multilevel"/>
    <w:tmpl w:val="9C04D7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08C92C43"/>
    <w:multiLevelType w:val="hybridMultilevel"/>
    <w:tmpl w:val="A934DDD0"/>
    <w:lvl w:ilvl="0" w:tplc="0419000B">
      <w:start w:val="1"/>
      <w:numFmt w:val="bullet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83C38"/>
    <w:multiLevelType w:val="hybridMultilevel"/>
    <w:tmpl w:val="EB3878D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C34BC5"/>
    <w:multiLevelType w:val="hybridMultilevel"/>
    <w:tmpl w:val="1736E47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C4394"/>
    <w:multiLevelType w:val="hybridMultilevel"/>
    <w:tmpl w:val="B3542932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8303C9"/>
    <w:multiLevelType w:val="hybridMultilevel"/>
    <w:tmpl w:val="E692010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2C5DD1"/>
    <w:multiLevelType w:val="multilevel"/>
    <w:tmpl w:val="EFF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95541F"/>
    <w:multiLevelType w:val="hybridMultilevel"/>
    <w:tmpl w:val="27789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517A65"/>
    <w:multiLevelType w:val="hybridMultilevel"/>
    <w:tmpl w:val="AB3475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ED1"/>
    <w:rsid w:val="0056767C"/>
    <w:rsid w:val="005E3ED1"/>
    <w:rsid w:val="00CC72C5"/>
    <w:rsid w:val="00D33921"/>
    <w:rsid w:val="00D60D1C"/>
    <w:rsid w:val="00F6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7C"/>
  </w:style>
  <w:style w:type="paragraph" w:styleId="3">
    <w:name w:val="heading 3"/>
    <w:basedOn w:val="a"/>
    <w:next w:val="a"/>
    <w:link w:val="30"/>
    <w:unhideWhenUsed/>
    <w:qFormat/>
    <w:rsid w:val="005E3ED1"/>
    <w:pPr>
      <w:keepNext/>
      <w:snapToGrid w:val="0"/>
      <w:spacing w:after="0" w:line="180" w:lineRule="atLeast"/>
      <w:jc w:val="right"/>
      <w:outlineLvl w:val="2"/>
    </w:pPr>
    <w:rPr>
      <w:rFonts w:ascii="Times New Roman" w:eastAsia="Calibri" w:hAnsi="Times New Roman" w:cs="Times New Roman"/>
      <w:b/>
      <w:i/>
      <w:sz w:val="1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E3ED1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E3ED1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E3ED1"/>
    <w:rPr>
      <w:rFonts w:ascii="Times New Roman" w:eastAsia="Calibri" w:hAnsi="Times New Roman" w:cs="Times New Roman"/>
      <w:b/>
      <w:i/>
      <w:sz w:val="18"/>
      <w:szCs w:val="20"/>
    </w:rPr>
  </w:style>
  <w:style w:type="character" w:customStyle="1" w:styleId="40">
    <w:name w:val="Заголовок 4 Знак"/>
    <w:basedOn w:val="a0"/>
    <w:link w:val="4"/>
    <w:semiHidden/>
    <w:rsid w:val="005E3ED1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E3ED1"/>
    <w:rPr>
      <w:rFonts w:ascii="Cambria" w:eastAsia="Calibri" w:hAnsi="Cambria" w:cs="Times New Roman"/>
      <w:color w:val="243F60"/>
      <w:lang w:eastAsia="en-US"/>
    </w:rPr>
  </w:style>
  <w:style w:type="character" w:styleId="a3">
    <w:name w:val="Strong"/>
    <w:qFormat/>
    <w:rsid w:val="005E3ED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5E3E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5E3ED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Абзац списка1"/>
    <w:basedOn w:val="a"/>
    <w:rsid w:val="005E3ED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3261</Words>
  <Characters>18590</Characters>
  <Application>Microsoft Office Word</Application>
  <DocSecurity>0</DocSecurity>
  <Lines>154</Lines>
  <Paragraphs>43</Paragraphs>
  <ScaleCrop>false</ScaleCrop>
  <Company/>
  <LinksUpToDate>false</LinksUpToDate>
  <CharactersWithSpaces>21808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1</cp:lastModifiedBy>
  <cp:revision>7</cp:revision>
  <dcterms:created xsi:type="dcterms:W3CDTF">2019-07-12T11:53:00Z</dcterms:created>
  <dcterms:modified xsi:type="dcterms:W3CDTF">2022-10-23T23:30:00Z</dcterms:modified>
</cp:coreProperties>
</file>