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102E2" w:rsidRDefault="00D918FC" w:rsidP="00D918FC">
      <w:pPr>
        <w:jc w:val="center"/>
        <w:rPr>
          <w:rFonts w:ascii="Times New Roman" w:hAnsi="Times New Roman" w:cs="Times New Roman"/>
          <w:sz w:val="40"/>
          <w:szCs w:val="40"/>
        </w:rPr>
      </w:pPr>
      <w:r>
        <w:rPr>
          <w:rFonts w:ascii="Times New Roman" w:hAnsi="Times New Roman" w:cs="Times New Roman"/>
          <w:sz w:val="40"/>
          <w:szCs w:val="40"/>
        </w:rPr>
        <w:t>Непосредственно-образовательная деятельность в ДОУ</w:t>
      </w:r>
      <w:r w:rsidR="000E1EC1">
        <w:rPr>
          <w:rFonts w:ascii="Times New Roman" w:hAnsi="Times New Roman" w:cs="Times New Roman"/>
          <w:sz w:val="40"/>
          <w:szCs w:val="40"/>
        </w:rPr>
        <w:t xml:space="preserve"> </w:t>
      </w:r>
      <w:r>
        <w:rPr>
          <w:rFonts w:ascii="Times New Roman" w:hAnsi="Times New Roman" w:cs="Times New Roman"/>
          <w:sz w:val="40"/>
          <w:szCs w:val="40"/>
        </w:rPr>
        <w:t>(летний период)</w:t>
      </w:r>
      <w:r w:rsidR="00474AE8">
        <w:rPr>
          <w:rFonts w:ascii="Times New Roman" w:hAnsi="Times New Roman" w:cs="Times New Roman"/>
          <w:sz w:val="40"/>
          <w:szCs w:val="40"/>
        </w:rPr>
        <w:t xml:space="preserve"> 202</w:t>
      </w:r>
      <w:r w:rsidR="00E566BF" w:rsidRPr="00E566BF">
        <w:rPr>
          <w:rFonts w:ascii="Times New Roman" w:hAnsi="Times New Roman" w:cs="Times New Roman"/>
          <w:sz w:val="40"/>
          <w:szCs w:val="40"/>
        </w:rPr>
        <w:t>3</w:t>
      </w:r>
      <w:bookmarkStart w:id="0" w:name="_GoBack"/>
      <w:bookmarkEnd w:id="0"/>
      <w:r w:rsidR="000E1EC1">
        <w:rPr>
          <w:rFonts w:ascii="Times New Roman" w:hAnsi="Times New Roman" w:cs="Times New Roman"/>
          <w:sz w:val="40"/>
          <w:szCs w:val="40"/>
        </w:rPr>
        <w:t xml:space="preserve"> год.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40"/>
        <w:gridCol w:w="3618"/>
        <w:gridCol w:w="10440"/>
      </w:tblGrid>
      <w:tr w:rsidR="00D918FC" w:rsidTr="00474AE8">
        <w:tc>
          <w:tcPr>
            <w:tcW w:w="540" w:type="dxa"/>
            <w:vMerge w:val="restart"/>
          </w:tcPr>
          <w:p w:rsidR="00D918FC" w:rsidRDefault="00D918FC" w:rsidP="00D918FC">
            <w:pPr>
              <w:jc w:val="center"/>
              <w:rPr>
                <w:rFonts w:ascii="Times New Roman" w:hAnsi="Times New Roman" w:cs="Times New Roman"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sz w:val="40"/>
                <w:szCs w:val="40"/>
              </w:rPr>
              <w:t>1</w:t>
            </w:r>
          </w:p>
        </w:tc>
        <w:tc>
          <w:tcPr>
            <w:tcW w:w="3618" w:type="dxa"/>
            <w:vMerge w:val="restart"/>
          </w:tcPr>
          <w:p w:rsidR="00D918FC" w:rsidRDefault="00D918FC" w:rsidP="00D918FC">
            <w:pPr>
              <w:jc w:val="center"/>
              <w:rPr>
                <w:rFonts w:ascii="Times New Roman" w:hAnsi="Times New Roman" w:cs="Times New Roman"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sz w:val="40"/>
                <w:szCs w:val="40"/>
              </w:rPr>
              <w:t>Понедельник</w:t>
            </w:r>
          </w:p>
        </w:tc>
        <w:tc>
          <w:tcPr>
            <w:tcW w:w="10440" w:type="dxa"/>
          </w:tcPr>
          <w:p w:rsidR="00D918FC" w:rsidRDefault="00D918FC" w:rsidP="00D918FC">
            <w:pPr>
              <w:jc w:val="center"/>
              <w:rPr>
                <w:rFonts w:ascii="Times New Roman" w:hAnsi="Times New Roman" w:cs="Times New Roman"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sz w:val="40"/>
                <w:szCs w:val="40"/>
              </w:rPr>
              <w:t>Физическое развитие</w:t>
            </w:r>
            <w:r w:rsidR="000E1EC1">
              <w:rPr>
                <w:rFonts w:ascii="Times New Roman" w:hAnsi="Times New Roman" w:cs="Times New Roman"/>
                <w:sz w:val="40"/>
                <w:szCs w:val="40"/>
              </w:rPr>
              <w:t xml:space="preserve"> (на улице)</w:t>
            </w:r>
          </w:p>
        </w:tc>
      </w:tr>
      <w:tr w:rsidR="00D918FC" w:rsidTr="00474AE8">
        <w:tc>
          <w:tcPr>
            <w:tcW w:w="540" w:type="dxa"/>
            <w:vMerge/>
          </w:tcPr>
          <w:p w:rsidR="00D918FC" w:rsidRDefault="00D918FC" w:rsidP="00D918FC">
            <w:pPr>
              <w:jc w:val="center"/>
              <w:rPr>
                <w:rFonts w:ascii="Times New Roman" w:hAnsi="Times New Roman" w:cs="Times New Roman"/>
                <w:sz w:val="40"/>
                <w:szCs w:val="40"/>
              </w:rPr>
            </w:pPr>
          </w:p>
        </w:tc>
        <w:tc>
          <w:tcPr>
            <w:tcW w:w="3618" w:type="dxa"/>
            <w:vMerge/>
          </w:tcPr>
          <w:p w:rsidR="00D918FC" w:rsidRDefault="00D918FC" w:rsidP="00D918FC">
            <w:pPr>
              <w:jc w:val="center"/>
              <w:rPr>
                <w:rFonts w:ascii="Times New Roman" w:hAnsi="Times New Roman" w:cs="Times New Roman"/>
                <w:sz w:val="40"/>
                <w:szCs w:val="40"/>
              </w:rPr>
            </w:pPr>
          </w:p>
        </w:tc>
        <w:tc>
          <w:tcPr>
            <w:tcW w:w="10440" w:type="dxa"/>
          </w:tcPr>
          <w:p w:rsidR="00D918FC" w:rsidRDefault="00D918FC" w:rsidP="00D918FC">
            <w:pPr>
              <w:jc w:val="center"/>
              <w:rPr>
                <w:rFonts w:ascii="Times New Roman" w:hAnsi="Times New Roman" w:cs="Times New Roman"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sz w:val="40"/>
                <w:szCs w:val="40"/>
              </w:rPr>
              <w:t>Художественная деятельность</w:t>
            </w:r>
            <w:r w:rsidR="000E1EC1">
              <w:rPr>
                <w:rFonts w:ascii="Times New Roman" w:hAnsi="Times New Roman" w:cs="Times New Roman"/>
                <w:sz w:val="40"/>
                <w:szCs w:val="40"/>
              </w:rPr>
              <w:t xml:space="preserve"> </w:t>
            </w:r>
            <w:r>
              <w:rPr>
                <w:rFonts w:ascii="Times New Roman" w:hAnsi="Times New Roman" w:cs="Times New Roman"/>
                <w:sz w:val="40"/>
                <w:szCs w:val="40"/>
              </w:rPr>
              <w:t>(рисование)</w:t>
            </w:r>
          </w:p>
        </w:tc>
      </w:tr>
      <w:tr w:rsidR="00D918FC" w:rsidTr="00474AE8">
        <w:tc>
          <w:tcPr>
            <w:tcW w:w="540" w:type="dxa"/>
            <w:vMerge w:val="restart"/>
          </w:tcPr>
          <w:p w:rsidR="00D918FC" w:rsidRDefault="00D918FC" w:rsidP="00D918FC">
            <w:pPr>
              <w:jc w:val="center"/>
              <w:rPr>
                <w:rFonts w:ascii="Times New Roman" w:hAnsi="Times New Roman" w:cs="Times New Roman"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sz w:val="40"/>
                <w:szCs w:val="40"/>
              </w:rPr>
              <w:t>2</w:t>
            </w:r>
          </w:p>
        </w:tc>
        <w:tc>
          <w:tcPr>
            <w:tcW w:w="3618" w:type="dxa"/>
            <w:vMerge w:val="restart"/>
          </w:tcPr>
          <w:p w:rsidR="00D918FC" w:rsidRDefault="00D918FC" w:rsidP="00D918FC">
            <w:pPr>
              <w:jc w:val="center"/>
              <w:rPr>
                <w:rFonts w:ascii="Times New Roman" w:hAnsi="Times New Roman" w:cs="Times New Roman"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sz w:val="40"/>
                <w:szCs w:val="40"/>
              </w:rPr>
              <w:t>Вторник</w:t>
            </w:r>
          </w:p>
        </w:tc>
        <w:tc>
          <w:tcPr>
            <w:tcW w:w="10440" w:type="dxa"/>
          </w:tcPr>
          <w:p w:rsidR="00D918FC" w:rsidRDefault="00D918FC" w:rsidP="00D918FC">
            <w:pPr>
              <w:jc w:val="center"/>
              <w:rPr>
                <w:rFonts w:ascii="Times New Roman" w:hAnsi="Times New Roman" w:cs="Times New Roman"/>
                <w:sz w:val="40"/>
                <w:szCs w:val="40"/>
                <w:lang w:val="en-US"/>
              </w:rPr>
            </w:pPr>
            <w:r>
              <w:rPr>
                <w:rFonts w:ascii="Times New Roman" w:hAnsi="Times New Roman" w:cs="Times New Roman"/>
                <w:sz w:val="40"/>
                <w:szCs w:val="40"/>
              </w:rPr>
              <w:t>Художественная деятельность</w:t>
            </w:r>
            <w:r w:rsidR="000E1EC1">
              <w:rPr>
                <w:rFonts w:ascii="Times New Roman" w:hAnsi="Times New Roman" w:cs="Times New Roman"/>
                <w:sz w:val="40"/>
                <w:szCs w:val="40"/>
              </w:rPr>
              <w:t xml:space="preserve"> </w:t>
            </w:r>
            <w:r>
              <w:rPr>
                <w:rFonts w:ascii="Times New Roman" w:hAnsi="Times New Roman" w:cs="Times New Roman"/>
                <w:sz w:val="40"/>
                <w:szCs w:val="40"/>
              </w:rPr>
              <w:t>(лепка)</w:t>
            </w:r>
          </w:p>
          <w:p w:rsidR="00474AE8" w:rsidRPr="00474AE8" w:rsidRDefault="00474AE8" w:rsidP="00D918FC">
            <w:pPr>
              <w:jc w:val="center"/>
              <w:rPr>
                <w:rFonts w:ascii="Times New Roman" w:hAnsi="Times New Roman" w:cs="Times New Roman"/>
                <w:sz w:val="40"/>
                <w:szCs w:val="40"/>
                <w:lang w:val="en-US"/>
              </w:rPr>
            </w:pPr>
          </w:p>
        </w:tc>
      </w:tr>
      <w:tr w:rsidR="00D918FC" w:rsidTr="00474AE8">
        <w:trPr>
          <w:trHeight w:val="989"/>
        </w:trPr>
        <w:tc>
          <w:tcPr>
            <w:tcW w:w="540" w:type="dxa"/>
            <w:vMerge/>
          </w:tcPr>
          <w:p w:rsidR="00D918FC" w:rsidRDefault="00D918FC" w:rsidP="00D918FC">
            <w:pPr>
              <w:jc w:val="center"/>
              <w:rPr>
                <w:rFonts w:ascii="Times New Roman" w:hAnsi="Times New Roman" w:cs="Times New Roman"/>
                <w:sz w:val="40"/>
                <w:szCs w:val="40"/>
              </w:rPr>
            </w:pPr>
          </w:p>
        </w:tc>
        <w:tc>
          <w:tcPr>
            <w:tcW w:w="3618" w:type="dxa"/>
            <w:vMerge/>
          </w:tcPr>
          <w:p w:rsidR="00D918FC" w:rsidRDefault="00D918FC" w:rsidP="00D918FC">
            <w:pPr>
              <w:jc w:val="center"/>
              <w:rPr>
                <w:rFonts w:ascii="Times New Roman" w:hAnsi="Times New Roman" w:cs="Times New Roman"/>
                <w:sz w:val="40"/>
                <w:szCs w:val="40"/>
              </w:rPr>
            </w:pPr>
          </w:p>
        </w:tc>
        <w:tc>
          <w:tcPr>
            <w:tcW w:w="10440" w:type="dxa"/>
          </w:tcPr>
          <w:p w:rsidR="00D918FC" w:rsidRDefault="00D918FC" w:rsidP="00D918FC">
            <w:pPr>
              <w:jc w:val="center"/>
              <w:rPr>
                <w:rFonts w:ascii="Times New Roman" w:hAnsi="Times New Roman" w:cs="Times New Roman"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sz w:val="40"/>
                <w:szCs w:val="40"/>
              </w:rPr>
              <w:t>Музыкальное занятие</w:t>
            </w:r>
          </w:p>
        </w:tc>
      </w:tr>
      <w:tr w:rsidR="00D918FC" w:rsidTr="00474AE8">
        <w:tc>
          <w:tcPr>
            <w:tcW w:w="540" w:type="dxa"/>
            <w:vMerge w:val="restart"/>
          </w:tcPr>
          <w:p w:rsidR="00D918FC" w:rsidRDefault="00D918FC" w:rsidP="00D918FC">
            <w:pPr>
              <w:jc w:val="center"/>
              <w:rPr>
                <w:rFonts w:ascii="Times New Roman" w:hAnsi="Times New Roman" w:cs="Times New Roman"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sz w:val="40"/>
                <w:szCs w:val="40"/>
              </w:rPr>
              <w:t>3</w:t>
            </w:r>
          </w:p>
        </w:tc>
        <w:tc>
          <w:tcPr>
            <w:tcW w:w="3618" w:type="dxa"/>
            <w:vMerge w:val="restart"/>
          </w:tcPr>
          <w:p w:rsidR="00D918FC" w:rsidRDefault="00D918FC" w:rsidP="00D918FC">
            <w:pPr>
              <w:jc w:val="center"/>
              <w:rPr>
                <w:rFonts w:ascii="Times New Roman" w:hAnsi="Times New Roman" w:cs="Times New Roman"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sz w:val="40"/>
                <w:szCs w:val="40"/>
              </w:rPr>
              <w:t>Среда</w:t>
            </w:r>
          </w:p>
        </w:tc>
        <w:tc>
          <w:tcPr>
            <w:tcW w:w="10440" w:type="dxa"/>
          </w:tcPr>
          <w:p w:rsidR="00D918FC" w:rsidRDefault="00D918FC" w:rsidP="00D918FC">
            <w:pPr>
              <w:jc w:val="center"/>
              <w:rPr>
                <w:rFonts w:ascii="Times New Roman" w:hAnsi="Times New Roman" w:cs="Times New Roman"/>
                <w:sz w:val="40"/>
                <w:szCs w:val="40"/>
                <w:lang w:val="en-US"/>
              </w:rPr>
            </w:pPr>
            <w:r>
              <w:rPr>
                <w:rFonts w:ascii="Times New Roman" w:hAnsi="Times New Roman" w:cs="Times New Roman"/>
                <w:sz w:val="40"/>
                <w:szCs w:val="40"/>
              </w:rPr>
              <w:t>Физическое развитие</w:t>
            </w:r>
            <w:r w:rsidR="000E1EC1">
              <w:rPr>
                <w:rFonts w:ascii="Times New Roman" w:hAnsi="Times New Roman" w:cs="Times New Roman"/>
                <w:sz w:val="40"/>
                <w:szCs w:val="40"/>
              </w:rPr>
              <w:t xml:space="preserve"> (на улице)</w:t>
            </w:r>
          </w:p>
          <w:p w:rsidR="00474AE8" w:rsidRPr="00474AE8" w:rsidRDefault="00474AE8" w:rsidP="00D918FC">
            <w:pPr>
              <w:jc w:val="center"/>
              <w:rPr>
                <w:rFonts w:ascii="Times New Roman" w:hAnsi="Times New Roman" w:cs="Times New Roman"/>
                <w:sz w:val="40"/>
                <w:szCs w:val="40"/>
                <w:lang w:val="en-US"/>
              </w:rPr>
            </w:pPr>
          </w:p>
        </w:tc>
      </w:tr>
      <w:tr w:rsidR="00D918FC" w:rsidTr="00474AE8">
        <w:tc>
          <w:tcPr>
            <w:tcW w:w="540" w:type="dxa"/>
            <w:vMerge/>
          </w:tcPr>
          <w:p w:rsidR="00D918FC" w:rsidRDefault="00D918FC" w:rsidP="00D918FC">
            <w:pPr>
              <w:jc w:val="center"/>
              <w:rPr>
                <w:rFonts w:ascii="Times New Roman" w:hAnsi="Times New Roman" w:cs="Times New Roman"/>
                <w:sz w:val="40"/>
                <w:szCs w:val="40"/>
              </w:rPr>
            </w:pPr>
          </w:p>
        </w:tc>
        <w:tc>
          <w:tcPr>
            <w:tcW w:w="3618" w:type="dxa"/>
            <w:vMerge/>
          </w:tcPr>
          <w:p w:rsidR="00D918FC" w:rsidRDefault="00D918FC" w:rsidP="00D918FC">
            <w:pPr>
              <w:jc w:val="center"/>
              <w:rPr>
                <w:rFonts w:ascii="Times New Roman" w:hAnsi="Times New Roman" w:cs="Times New Roman"/>
                <w:sz w:val="40"/>
                <w:szCs w:val="40"/>
              </w:rPr>
            </w:pPr>
          </w:p>
        </w:tc>
        <w:tc>
          <w:tcPr>
            <w:tcW w:w="10440" w:type="dxa"/>
          </w:tcPr>
          <w:p w:rsidR="00D918FC" w:rsidRDefault="00D918FC" w:rsidP="00D918FC">
            <w:pPr>
              <w:jc w:val="center"/>
              <w:rPr>
                <w:rFonts w:ascii="Times New Roman" w:hAnsi="Times New Roman" w:cs="Times New Roman"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sz w:val="40"/>
                <w:szCs w:val="40"/>
              </w:rPr>
              <w:t>Художественная деятельность</w:t>
            </w:r>
            <w:r w:rsidR="000E1EC1">
              <w:rPr>
                <w:rFonts w:ascii="Times New Roman" w:hAnsi="Times New Roman" w:cs="Times New Roman"/>
                <w:sz w:val="40"/>
                <w:szCs w:val="40"/>
              </w:rPr>
              <w:t xml:space="preserve"> </w:t>
            </w:r>
            <w:r>
              <w:rPr>
                <w:rFonts w:ascii="Times New Roman" w:hAnsi="Times New Roman" w:cs="Times New Roman"/>
                <w:sz w:val="40"/>
                <w:szCs w:val="40"/>
              </w:rPr>
              <w:t>(рисование)</w:t>
            </w:r>
          </w:p>
        </w:tc>
      </w:tr>
      <w:tr w:rsidR="00D918FC" w:rsidTr="00474AE8">
        <w:tc>
          <w:tcPr>
            <w:tcW w:w="540" w:type="dxa"/>
            <w:vMerge w:val="restart"/>
          </w:tcPr>
          <w:p w:rsidR="00D918FC" w:rsidRDefault="00D918FC" w:rsidP="00D918FC">
            <w:pPr>
              <w:jc w:val="center"/>
              <w:rPr>
                <w:rFonts w:ascii="Times New Roman" w:hAnsi="Times New Roman" w:cs="Times New Roman"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sz w:val="40"/>
                <w:szCs w:val="40"/>
              </w:rPr>
              <w:t>4</w:t>
            </w:r>
          </w:p>
        </w:tc>
        <w:tc>
          <w:tcPr>
            <w:tcW w:w="3618" w:type="dxa"/>
            <w:vMerge w:val="restart"/>
          </w:tcPr>
          <w:p w:rsidR="00D918FC" w:rsidRDefault="00D918FC" w:rsidP="00D918FC">
            <w:pPr>
              <w:jc w:val="center"/>
              <w:rPr>
                <w:rFonts w:ascii="Times New Roman" w:hAnsi="Times New Roman" w:cs="Times New Roman"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sz w:val="40"/>
                <w:szCs w:val="40"/>
              </w:rPr>
              <w:t>Четверг</w:t>
            </w:r>
          </w:p>
        </w:tc>
        <w:tc>
          <w:tcPr>
            <w:tcW w:w="10440" w:type="dxa"/>
          </w:tcPr>
          <w:p w:rsidR="00D918FC" w:rsidRDefault="00D918FC" w:rsidP="00D918FC">
            <w:pPr>
              <w:jc w:val="center"/>
              <w:rPr>
                <w:rFonts w:ascii="Times New Roman" w:hAnsi="Times New Roman" w:cs="Times New Roman"/>
                <w:sz w:val="40"/>
                <w:szCs w:val="40"/>
                <w:lang w:val="en-US"/>
              </w:rPr>
            </w:pPr>
            <w:r>
              <w:rPr>
                <w:rFonts w:ascii="Times New Roman" w:hAnsi="Times New Roman" w:cs="Times New Roman"/>
                <w:sz w:val="40"/>
                <w:szCs w:val="40"/>
              </w:rPr>
              <w:t>Художественная деятельность</w:t>
            </w:r>
            <w:r w:rsidR="000E1EC1">
              <w:rPr>
                <w:rFonts w:ascii="Times New Roman" w:hAnsi="Times New Roman" w:cs="Times New Roman"/>
                <w:sz w:val="40"/>
                <w:szCs w:val="40"/>
              </w:rPr>
              <w:t xml:space="preserve"> </w:t>
            </w:r>
            <w:r>
              <w:rPr>
                <w:rFonts w:ascii="Times New Roman" w:hAnsi="Times New Roman" w:cs="Times New Roman"/>
                <w:sz w:val="40"/>
                <w:szCs w:val="40"/>
              </w:rPr>
              <w:t>(аппликация)</w:t>
            </w:r>
          </w:p>
          <w:p w:rsidR="00474AE8" w:rsidRPr="00474AE8" w:rsidRDefault="00474AE8" w:rsidP="00D918FC">
            <w:pPr>
              <w:jc w:val="center"/>
              <w:rPr>
                <w:rFonts w:ascii="Times New Roman" w:hAnsi="Times New Roman" w:cs="Times New Roman"/>
                <w:sz w:val="40"/>
                <w:szCs w:val="40"/>
                <w:lang w:val="en-US"/>
              </w:rPr>
            </w:pPr>
          </w:p>
        </w:tc>
      </w:tr>
      <w:tr w:rsidR="00D918FC" w:rsidTr="00474AE8">
        <w:trPr>
          <w:trHeight w:val="881"/>
        </w:trPr>
        <w:tc>
          <w:tcPr>
            <w:tcW w:w="540" w:type="dxa"/>
            <w:vMerge/>
          </w:tcPr>
          <w:p w:rsidR="00D918FC" w:rsidRDefault="00D918FC" w:rsidP="00D918FC">
            <w:pPr>
              <w:jc w:val="center"/>
              <w:rPr>
                <w:rFonts w:ascii="Times New Roman" w:hAnsi="Times New Roman" w:cs="Times New Roman"/>
                <w:sz w:val="40"/>
                <w:szCs w:val="40"/>
              </w:rPr>
            </w:pPr>
          </w:p>
        </w:tc>
        <w:tc>
          <w:tcPr>
            <w:tcW w:w="3618" w:type="dxa"/>
            <w:vMerge/>
          </w:tcPr>
          <w:p w:rsidR="00D918FC" w:rsidRDefault="00D918FC" w:rsidP="00D918FC">
            <w:pPr>
              <w:jc w:val="center"/>
              <w:rPr>
                <w:rFonts w:ascii="Times New Roman" w:hAnsi="Times New Roman" w:cs="Times New Roman"/>
                <w:sz w:val="40"/>
                <w:szCs w:val="40"/>
              </w:rPr>
            </w:pPr>
          </w:p>
        </w:tc>
        <w:tc>
          <w:tcPr>
            <w:tcW w:w="10440" w:type="dxa"/>
          </w:tcPr>
          <w:p w:rsidR="00D918FC" w:rsidRDefault="00D918FC" w:rsidP="00D918FC">
            <w:pPr>
              <w:jc w:val="center"/>
              <w:rPr>
                <w:rFonts w:ascii="Times New Roman" w:hAnsi="Times New Roman" w:cs="Times New Roman"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sz w:val="40"/>
                <w:szCs w:val="40"/>
              </w:rPr>
              <w:t>Физическое развитие</w:t>
            </w:r>
          </w:p>
        </w:tc>
      </w:tr>
      <w:tr w:rsidR="000E1EC1" w:rsidTr="00474AE8">
        <w:tc>
          <w:tcPr>
            <w:tcW w:w="540" w:type="dxa"/>
            <w:vMerge w:val="restart"/>
          </w:tcPr>
          <w:p w:rsidR="000E1EC1" w:rsidRDefault="000E1EC1" w:rsidP="00D918FC">
            <w:pPr>
              <w:jc w:val="center"/>
              <w:rPr>
                <w:rFonts w:ascii="Times New Roman" w:hAnsi="Times New Roman" w:cs="Times New Roman"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sz w:val="40"/>
                <w:szCs w:val="40"/>
              </w:rPr>
              <w:t>5</w:t>
            </w:r>
          </w:p>
        </w:tc>
        <w:tc>
          <w:tcPr>
            <w:tcW w:w="3618" w:type="dxa"/>
            <w:vMerge w:val="restart"/>
          </w:tcPr>
          <w:p w:rsidR="000E1EC1" w:rsidRDefault="000E1EC1" w:rsidP="00D918FC">
            <w:pPr>
              <w:jc w:val="center"/>
              <w:rPr>
                <w:rFonts w:ascii="Times New Roman" w:hAnsi="Times New Roman" w:cs="Times New Roman"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sz w:val="40"/>
                <w:szCs w:val="40"/>
              </w:rPr>
              <w:t>Пятница</w:t>
            </w:r>
          </w:p>
        </w:tc>
        <w:tc>
          <w:tcPr>
            <w:tcW w:w="10440" w:type="dxa"/>
          </w:tcPr>
          <w:p w:rsidR="000E1EC1" w:rsidRDefault="000E1EC1" w:rsidP="00D918FC">
            <w:pPr>
              <w:jc w:val="center"/>
              <w:rPr>
                <w:rFonts w:ascii="Times New Roman" w:hAnsi="Times New Roman" w:cs="Times New Roman"/>
                <w:sz w:val="40"/>
                <w:szCs w:val="40"/>
                <w:lang w:val="en-US"/>
              </w:rPr>
            </w:pPr>
            <w:r>
              <w:rPr>
                <w:rFonts w:ascii="Times New Roman" w:hAnsi="Times New Roman" w:cs="Times New Roman"/>
                <w:sz w:val="40"/>
                <w:szCs w:val="40"/>
              </w:rPr>
              <w:t>Физическое развитие (на улице)</w:t>
            </w:r>
          </w:p>
          <w:p w:rsidR="00474AE8" w:rsidRPr="00474AE8" w:rsidRDefault="00474AE8" w:rsidP="00D918FC">
            <w:pPr>
              <w:jc w:val="center"/>
              <w:rPr>
                <w:rFonts w:ascii="Times New Roman" w:hAnsi="Times New Roman" w:cs="Times New Roman"/>
                <w:sz w:val="40"/>
                <w:szCs w:val="40"/>
                <w:lang w:val="en-US"/>
              </w:rPr>
            </w:pPr>
          </w:p>
        </w:tc>
      </w:tr>
      <w:tr w:rsidR="000E1EC1" w:rsidTr="00474AE8">
        <w:trPr>
          <w:trHeight w:val="962"/>
        </w:trPr>
        <w:tc>
          <w:tcPr>
            <w:tcW w:w="540" w:type="dxa"/>
            <w:vMerge/>
          </w:tcPr>
          <w:p w:rsidR="000E1EC1" w:rsidRDefault="000E1EC1" w:rsidP="00D918FC">
            <w:pPr>
              <w:jc w:val="center"/>
              <w:rPr>
                <w:rFonts w:ascii="Times New Roman" w:hAnsi="Times New Roman" w:cs="Times New Roman"/>
                <w:sz w:val="40"/>
                <w:szCs w:val="40"/>
              </w:rPr>
            </w:pPr>
          </w:p>
        </w:tc>
        <w:tc>
          <w:tcPr>
            <w:tcW w:w="3618" w:type="dxa"/>
            <w:vMerge/>
          </w:tcPr>
          <w:p w:rsidR="000E1EC1" w:rsidRDefault="000E1EC1" w:rsidP="00D918FC">
            <w:pPr>
              <w:jc w:val="center"/>
              <w:rPr>
                <w:rFonts w:ascii="Times New Roman" w:hAnsi="Times New Roman" w:cs="Times New Roman"/>
                <w:sz w:val="40"/>
                <w:szCs w:val="40"/>
              </w:rPr>
            </w:pPr>
          </w:p>
        </w:tc>
        <w:tc>
          <w:tcPr>
            <w:tcW w:w="10440" w:type="dxa"/>
          </w:tcPr>
          <w:p w:rsidR="000E1EC1" w:rsidRDefault="000E1EC1" w:rsidP="00D918FC">
            <w:pPr>
              <w:jc w:val="center"/>
              <w:rPr>
                <w:rFonts w:ascii="Times New Roman" w:hAnsi="Times New Roman" w:cs="Times New Roman"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sz w:val="40"/>
                <w:szCs w:val="40"/>
              </w:rPr>
              <w:t>Музыкальное занятие (досуг)</w:t>
            </w:r>
          </w:p>
        </w:tc>
      </w:tr>
    </w:tbl>
    <w:p w:rsidR="00D918FC" w:rsidRPr="00D918FC" w:rsidRDefault="00D918FC" w:rsidP="00D918FC">
      <w:pPr>
        <w:jc w:val="center"/>
        <w:rPr>
          <w:rFonts w:ascii="Times New Roman" w:hAnsi="Times New Roman" w:cs="Times New Roman"/>
          <w:sz w:val="40"/>
          <w:szCs w:val="40"/>
        </w:rPr>
      </w:pPr>
    </w:p>
    <w:sectPr w:rsidR="00D918FC" w:rsidRPr="00D918FC" w:rsidSect="00474AE8">
      <w:pgSz w:w="16838" w:h="11906" w:orient="landscape"/>
      <w:pgMar w:top="1701" w:right="1134" w:bottom="850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D6EF0"/>
    <w:rsid w:val="000E1EC1"/>
    <w:rsid w:val="00474AE8"/>
    <w:rsid w:val="006102E2"/>
    <w:rsid w:val="00CD6EF0"/>
    <w:rsid w:val="00D918FC"/>
    <w:rsid w:val="00E566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918F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918F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70</Words>
  <Characters>402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6</cp:revision>
  <cp:lastPrinted>2022-07-04T10:15:00Z</cp:lastPrinted>
  <dcterms:created xsi:type="dcterms:W3CDTF">2021-06-21T23:42:00Z</dcterms:created>
  <dcterms:modified xsi:type="dcterms:W3CDTF">2023-06-08T11:33:00Z</dcterms:modified>
</cp:coreProperties>
</file>